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C7" w:rsidRPr="00AF11DE" w:rsidRDefault="00FD3C6D" w:rsidP="00E746C7">
      <w:pPr>
        <w:widowControl w:val="0"/>
        <w:spacing w:after="120"/>
        <w:jc w:val="both"/>
        <w:rPr>
          <w:rFonts w:ascii="Calibri" w:hAnsi="Calibri"/>
          <w:szCs w:val="22"/>
          <w:lang w:val="de-CH"/>
        </w:rPr>
      </w:pPr>
      <w:bookmarkStart w:id="0" w:name="_GoBack"/>
      <w:bookmarkEnd w:id="0"/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-1079500</wp:posOffset>
                </wp:positionV>
                <wp:extent cx="1943100" cy="457200"/>
                <wp:effectExtent l="0" t="0" r="0" b="317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4pt;margin-top:-85pt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" stroked="f"/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-1042035</wp:posOffset>
                </wp:positionV>
                <wp:extent cx="2286000" cy="342900"/>
                <wp:effectExtent l="0" t="0" r="0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7pt;margin-top:-82.05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" stroked="f"/>
            </w:pict>
          </mc:Fallback>
        </mc:AlternateContent>
      </w:r>
    </w:p>
    <w:p w:rsidR="00E746C7" w:rsidRDefault="00E746C7" w:rsidP="00E746C7">
      <w:pPr>
        <w:widowControl w:val="0"/>
        <w:spacing w:after="120"/>
        <w:jc w:val="both"/>
        <w:rPr>
          <w:rFonts w:ascii="Calibri" w:hAnsi="Calibri"/>
          <w:szCs w:val="22"/>
          <w:lang w:val="de-CH"/>
        </w:rPr>
      </w:pPr>
    </w:p>
    <w:p w:rsidR="00CD5EC5" w:rsidRDefault="00CD5EC5" w:rsidP="00E746C7">
      <w:pPr>
        <w:widowControl w:val="0"/>
        <w:spacing w:after="120"/>
        <w:jc w:val="both"/>
        <w:rPr>
          <w:rFonts w:ascii="Calibri" w:hAnsi="Calibri"/>
          <w:szCs w:val="22"/>
          <w:lang w:val="de-CH"/>
        </w:rPr>
      </w:pPr>
    </w:p>
    <w:p w:rsidR="00CD5EC5" w:rsidRDefault="00CD5EC5" w:rsidP="00E746C7">
      <w:pPr>
        <w:widowControl w:val="0"/>
        <w:spacing w:after="120"/>
        <w:jc w:val="both"/>
        <w:rPr>
          <w:rFonts w:ascii="Calibri" w:hAnsi="Calibri"/>
          <w:szCs w:val="22"/>
          <w:lang w:val="de-CH"/>
        </w:rPr>
      </w:pPr>
    </w:p>
    <w:p w:rsidR="00CD5EC5" w:rsidRPr="00AF11DE" w:rsidRDefault="00CD5EC5" w:rsidP="00E746C7">
      <w:pPr>
        <w:widowControl w:val="0"/>
        <w:spacing w:after="120"/>
        <w:jc w:val="both"/>
        <w:rPr>
          <w:rFonts w:ascii="Calibri" w:hAnsi="Calibri"/>
          <w:szCs w:val="22"/>
          <w:lang w:val="de-CH"/>
        </w:rPr>
      </w:pPr>
    </w:p>
    <w:p w:rsidR="00E746C7" w:rsidRPr="00AF11DE" w:rsidRDefault="00E746C7" w:rsidP="00E746C7">
      <w:pPr>
        <w:widowControl w:val="0"/>
        <w:spacing w:after="120"/>
        <w:jc w:val="both"/>
        <w:rPr>
          <w:rFonts w:ascii="Calibri" w:hAnsi="Calibri"/>
          <w:szCs w:val="22"/>
          <w:lang w:val="de-CH"/>
        </w:rPr>
      </w:pPr>
    </w:p>
    <w:p w:rsidR="00E746C7" w:rsidRPr="00AF11DE" w:rsidRDefault="00E746C7" w:rsidP="00E746C7">
      <w:pPr>
        <w:widowControl w:val="0"/>
        <w:spacing w:after="120"/>
        <w:jc w:val="both"/>
        <w:rPr>
          <w:rFonts w:ascii="Calibri" w:hAnsi="Calibri"/>
          <w:szCs w:val="22"/>
          <w:lang w:val="de-CH"/>
        </w:rPr>
      </w:pPr>
    </w:p>
    <w:p w:rsidR="00E746C7" w:rsidRPr="00AF11DE" w:rsidRDefault="00E746C7" w:rsidP="00E746C7">
      <w:pPr>
        <w:widowControl w:val="0"/>
        <w:spacing w:after="120"/>
        <w:jc w:val="right"/>
        <w:rPr>
          <w:rFonts w:ascii="Calibri" w:hAnsi="Calibri"/>
          <w:sz w:val="100"/>
          <w:szCs w:val="100"/>
          <w:lang w:val="de-CH"/>
        </w:rPr>
      </w:pPr>
      <w:r w:rsidRPr="00AF11DE">
        <w:rPr>
          <w:rFonts w:ascii="Calibri" w:hAnsi="Calibri"/>
          <w:sz w:val="100"/>
          <w:lang w:val="de-CH"/>
        </w:rPr>
        <w:t>BUSINESS PLAN</w:t>
      </w:r>
    </w:p>
    <w:p w:rsidR="00E746C7" w:rsidRPr="00AF11DE" w:rsidRDefault="00E746C7" w:rsidP="00E746C7">
      <w:pPr>
        <w:widowControl w:val="0"/>
        <w:spacing w:after="120"/>
        <w:jc w:val="right"/>
        <w:rPr>
          <w:rFonts w:ascii="Calibri" w:hAnsi="Calibri"/>
          <w:szCs w:val="22"/>
          <w:lang w:val="de-CH"/>
        </w:rPr>
      </w:pPr>
    </w:p>
    <w:p w:rsidR="00E746C7" w:rsidRPr="00AF11DE" w:rsidRDefault="00E746C7" w:rsidP="00E746C7">
      <w:pPr>
        <w:widowControl w:val="0"/>
        <w:spacing w:after="120"/>
        <w:jc w:val="right"/>
        <w:rPr>
          <w:rFonts w:ascii="Calibri" w:hAnsi="Calibri"/>
          <w:szCs w:val="22"/>
          <w:lang w:val="de-CH"/>
        </w:rPr>
      </w:pPr>
    </w:p>
    <w:p w:rsidR="00E746C7" w:rsidRPr="00AF11DE" w:rsidRDefault="00E746C7" w:rsidP="00E746C7">
      <w:pPr>
        <w:widowControl w:val="0"/>
        <w:spacing w:after="120"/>
        <w:jc w:val="right"/>
        <w:rPr>
          <w:rFonts w:ascii="Calibri" w:hAnsi="Calibri"/>
          <w:szCs w:val="22"/>
          <w:lang w:val="de-CH"/>
        </w:rPr>
      </w:pPr>
    </w:p>
    <w:p w:rsidR="00E746C7" w:rsidRPr="00AF11DE" w:rsidRDefault="00E746C7" w:rsidP="00E746C7">
      <w:pPr>
        <w:widowControl w:val="0"/>
        <w:spacing w:after="120"/>
        <w:jc w:val="right"/>
        <w:rPr>
          <w:rFonts w:ascii="Calibri" w:hAnsi="Calibri"/>
          <w:szCs w:val="22"/>
          <w:lang w:val="de-CH"/>
        </w:rPr>
      </w:pPr>
    </w:p>
    <w:p w:rsidR="00E746C7" w:rsidRPr="00AF11DE" w:rsidRDefault="009B450C" w:rsidP="00E746C7">
      <w:pPr>
        <w:widowControl w:val="0"/>
        <w:spacing w:after="120"/>
        <w:jc w:val="right"/>
        <w:rPr>
          <w:rFonts w:ascii="Calibri" w:hAnsi="Calibri"/>
          <w:vanish/>
          <w:color w:val="808080"/>
          <w:szCs w:val="22"/>
          <w:lang w:val="de-CH"/>
        </w:rPr>
      </w:pPr>
      <w:r w:rsidRPr="00AF11DE">
        <w:rPr>
          <w:rFonts w:ascii="Calibri" w:hAnsi="Calibri"/>
          <w:vanish/>
          <w:color w:val="808080"/>
          <w:lang w:val="de-CH"/>
        </w:rPr>
        <w:t>Na</w:t>
      </w:r>
      <w:r w:rsidR="00E746C7" w:rsidRPr="00AF11DE">
        <w:rPr>
          <w:rFonts w:ascii="Calibri" w:hAnsi="Calibri"/>
          <w:vanish/>
          <w:color w:val="808080"/>
          <w:lang w:val="de-CH"/>
        </w:rPr>
        <w:t>m</w:t>
      </w:r>
      <w:r w:rsidRPr="00AF11DE">
        <w:rPr>
          <w:rFonts w:ascii="Calibri" w:hAnsi="Calibri"/>
          <w:vanish/>
          <w:color w:val="808080"/>
          <w:lang w:val="de-CH"/>
        </w:rPr>
        <w:t>e</w:t>
      </w:r>
      <w:r w:rsidR="00E746C7" w:rsidRPr="00AF11DE">
        <w:rPr>
          <w:rFonts w:ascii="Calibri" w:hAnsi="Calibri"/>
          <w:vanish/>
          <w:color w:val="808080"/>
          <w:lang w:val="de-CH"/>
        </w:rPr>
        <w:t xml:space="preserve"> de</w:t>
      </w:r>
      <w:r w:rsidRPr="00AF11DE">
        <w:rPr>
          <w:rFonts w:ascii="Calibri" w:hAnsi="Calibri"/>
          <w:vanish/>
          <w:color w:val="808080"/>
          <w:lang w:val="de-CH"/>
        </w:rPr>
        <w:t>s Unternehmens</w:t>
      </w:r>
      <w:r w:rsidR="00E746C7" w:rsidRPr="00AF11DE">
        <w:rPr>
          <w:rFonts w:ascii="Calibri" w:hAnsi="Calibri"/>
          <w:vanish/>
          <w:color w:val="808080"/>
          <w:lang w:val="de-CH"/>
        </w:rPr>
        <w:t>:</w:t>
      </w:r>
    </w:p>
    <w:bookmarkStart w:id="1" w:name="Texte1"/>
    <w:p w:rsidR="00E746C7" w:rsidRPr="00AF11DE" w:rsidRDefault="00E746C7" w:rsidP="00E746C7">
      <w:pPr>
        <w:widowControl w:val="0"/>
        <w:spacing w:after="120"/>
        <w:jc w:val="right"/>
        <w:rPr>
          <w:rFonts w:ascii="Calibri" w:hAnsi="Calibri"/>
          <w:b/>
          <w:szCs w:val="22"/>
          <w:lang w:val="de-CH"/>
        </w:rPr>
      </w:pPr>
      <w:r w:rsidRPr="00AF11DE">
        <w:rPr>
          <w:rFonts w:ascii="Calibri" w:hAnsi="Calibri"/>
          <w:b/>
          <w:sz w:val="48"/>
          <w:lang w:val="de-CH"/>
        </w:rPr>
        <w:fldChar w:fldCharType="begin"/>
      </w:r>
      <w:r w:rsidRPr="00AF11DE">
        <w:rPr>
          <w:rFonts w:ascii="Calibri" w:hAnsi="Calibri"/>
          <w:b/>
          <w:sz w:val="48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b/>
          <w:sz w:val="48"/>
          <w:lang w:val="de-CH"/>
        </w:rPr>
        <w:fldChar w:fldCharType="end"/>
      </w:r>
      <w:bookmarkEnd w:id="1"/>
    </w:p>
    <w:p w:rsidR="00E746C7" w:rsidRPr="00AF11DE" w:rsidRDefault="00E746C7" w:rsidP="00E746C7">
      <w:pPr>
        <w:widowControl w:val="0"/>
        <w:spacing w:after="120"/>
        <w:jc w:val="both"/>
        <w:rPr>
          <w:rFonts w:ascii="Calibri" w:hAnsi="Calibri"/>
          <w:szCs w:val="22"/>
          <w:lang w:val="de-CH"/>
        </w:rPr>
      </w:pPr>
    </w:p>
    <w:p w:rsidR="00E746C7" w:rsidRPr="00AF11DE" w:rsidRDefault="00E746C7" w:rsidP="00E746C7">
      <w:pPr>
        <w:widowControl w:val="0"/>
        <w:spacing w:after="120"/>
        <w:jc w:val="both"/>
        <w:rPr>
          <w:rFonts w:ascii="Calibri" w:hAnsi="Calibri"/>
          <w:szCs w:val="22"/>
          <w:lang w:val="de-CH"/>
        </w:rPr>
      </w:pPr>
    </w:p>
    <w:p w:rsidR="00E746C7" w:rsidRPr="00AF11DE" w:rsidRDefault="00E746C7" w:rsidP="00E746C7">
      <w:pPr>
        <w:widowControl w:val="0"/>
        <w:spacing w:after="120"/>
        <w:jc w:val="both"/>
        <w:rPr>
          <w:rFonts w:ascii="Calibri" w:hAnsi="Calibri"/>
          <w:szCs w:val="22"/>
          <w:lang w:val="de-CH"/>
        </w:rPr>
      </w:pPr>
    </w:p>
    <w:p w:rsidR="00E746C7" w:rsidRPr="00AF11DE" w:rsidRDefault="00E746C7" w:rsidP="00E746C7">
      <w:pPr>
        <w:widowControl w:val="0"/>
        <w:spacing w:after="120"/>
        <w:jc w:val="both"/>
        <w:rPr>
          <w:rFonts w:ascii="Calibri" w:hAnsi="Calibri"/>
          <w:szCs w:val="22"/>
          <w:lang w:val="de-CH"/>
        </w:rPr>
      </w:pPr>
    </w:p>
    <w:p w:rsidR="00E746C7" w:rsidRPr="00AF11DE" w:rsidRDefault="00E746C7" w:rsidP="00E746C7">
      <w:pPr>
        <w:widowControl w:val="0"/>
        <w:spacing w:after="120"/>
        <w:jc w:val="both"/>
        <w:rPr>
          <w:rFonts w:ascii="Calibri" w:hAnsi="Calibri"/>
          <w:szCs w:val="22"/>
          <w:lang w:val="de-CH"/>
        </w:rPr>
      </w:pPr>
    </w:p>
    <w:p w:rsidR="00E746C7" w:rsidRPr="00AF11DE" w:rsidRDefault="00E746C7" w:rsidP="00E746C7">
      <w:pPr>
        <w:widowControl w:val="0"/>
        <w:spacing w:after="120"/>
        <w:jc w:val="both"/>
        <w:rPr>
          <w:rFonts w:ascii="Calibri" w:hAnsi="Calibri"/>
          <w:szCs w:val="22"/>
          <w:lang w:val="de-CH"/>
        </w:rPr>
      </w:pPr>
    </w:p>
    <w:p w:rsidR="00E746C7" w:rsidRPr="00AF11DE" w:rsidRDefault="00E746C7" w:rsidP="00E746C7">
      <w:pPr>
        <w:widowControl w:val="0"/>
        <w:spacing w:after="120"/>
        <w:jc w:val="both"/>
        <w:rPr>
          <w:rFonts w:ascii="Calibri" w:hAnsi="Calibri"/>
          <w:szCs w:val="22"/>
          <w:lang w:val="de-CH"/>
        </w:rPr>
      </w:pPr>
    </w:p>
    <w:p w:rsidR="00E746C7" w:rsidRPr="00AF11DE" w:rsidRDefault="00E746C7" w:rsidP="00E746C7">
      <w:pPr>
        <w:widowControl w:val="0"/>
        <w:spacing w:after="120"/>
        <w:jc w:val="both"/>
        <w:rPr>
          <w:rFonts w:ascii="Calibri" w:hAnsi="Calibri"/>
          <w:szCs w:val="22"/>
          <w:lang w:val="de-CH"/>
        </w:rPr>
      </w:pPr>
    </w:p>
    <w:p w:rsidR="00E746C7" w:rsidRPr="00AF11DE" w:rsidRDefault="00E746C7" w:rsidP="00E746C7">
      <w:pPr>
        <w:widowControl w:val="0"/>
        <w:spacing w:after="120"/>
        <w:jc w:val="both"/>
        <w:rPr>
          <w:rFonts w:ascii="Calibri" w:hAnsi="Calibri"/>
          <w:szCs w:val="22"/>
          <w:lang w:val="de-CH"/>
        </w:rPr>
      </w:pPr>
    </w:p>
    <w:p w:rsidR="00E746C7" w:rsidRPr="00AF11DE" w:rsidRDefault="00E746C7" w:rsidP="00E746C7">
      <w:pPr>
        <w:widowControl w:val="0"/>
        <w:spacing w:after="120"/>
        <w:jc w:val="both"/>
        <w:rPr>
          <w:rFonts w:ascii="Calibri" w:hAnsi="Calibri"/>
          <w:szCs w:val="22"/>
          <w:lang w:val="de-CH"/>
        </w:rPr>
      </w:pPr>
    </w:p>
    <w:p w:rsidR="00E746C7" w:rsidRPr="00AF11DE" w:rsidRDefault="00E746C7" w:rsidP="00E746C7">
      <w:pPr>
        <w:widowControl w:val="0"/>
        <w:spacing w:after="120"/>
        <w:jc w:val="both"/>
        <w:rPr>
          <w:rFonts w:ascii="Calibri" w:hAnsi="Calibri"/>
          <w:szCs w:val="22"/>
          <w:lang w:val="de-CH"/>
        </w:rPr>
      </w:pPr>
    </w:p>
    <w:p w:rsidR="00E746C7" w:rsidRPr="00AF11DE" w:rsidRDefault="00E746C7" w:rsidP="00E746C7">
      <w:pPr>
        <w:widowControl w:val="0"/>
        <w:spacing w:after="120"/>
        <w:jc w:val="both"/>
        <w:rPr>
          <w:rFonts w:ascii="Calibri" w:hAnsi="Calibri"/>
          <w:szCs w:val="22"/>
          <w:lang w:val="de-CH"/>
        </w:rPr>
      </w:pPr>
    </w:p>
    <w:p w:rsidR="00E746C7" w:rsidRPr="00AF11DE" w:rsidRDefault="00E746C7" w:rsidP="00E746C7">
      <w:pPr>
        <w:widowControl w:val="0"/>
        <w:spacing w:after="120"/>
        <w:jc w:val="both"/>
        <w:rPr>
          <w:rFonts w:ascii="Calibri" w:hAnsi="Calibri"/>
          <w:szCs w:val="22"/>
          <w:lang w:val="de-CH"/>
        </w:rPr>
      </w:pPr>
    </w:p>
    <w:p w:rsidR="00E746C7" w:rsidRPr="00AF11DE" w:rsidRDefault="00E746C7" w:rsidP="00E746C7">
      <w:pPr>
        <w:widowControl w:val="0"/>
        <w:spacing w:after="120"/>
        <w:jc w:val="both"/>
        <w:rPr>
          <w:rFonts w:ascii="Calibri" w:hAnsi="Calibri"/>
          <w:szCs w:val="22"/>
          <w:lang w:val="de-CH"/>
        </w:rPr>
      </w:pPr>
    </w:p>
    <w:p w:rsidR="00E746C7" w:rsidRPr="00AF11DE" w:rsidRDefault="00E746C7" w:rsidP="00E746C7">
      <w:pPr>
        <w:widowControl w:val="0"/>
        <w:spacing w:after="120"/>
        <w:jc w:val="both"/>
        <w:rPr>
          <w:rFonts w:ascii="Calibri" w:hAnsi="Calibri"/>
          <w:szCs w:val="22"/>
          <w:lang w:val="de-CH"/>
        </w:rPr>
      </w:pPr>
    </w:p>
    <w:p w:rsidR="00E746C7" w:rsidRPr="00AF11DE" w:rsidRDefault="00E746C7" w:rsidP="00E746C7">
      <w:pPr>
        <w:widowControl w:val="0"/>
        <w:spacing w:after="120"/>
        <w:jc w:val="both"/>
        <w:rPr>
          <w:lang w:val="de-CH"/>
        </w:rPr>
        <w:sectPr w:rsidR="00E746C7" w:rsidRPr="00AF11DE" w:rsidSect="00E746C7">
          <w:headerReference w:type="default" r:id="rId8"/>
          <w:footerReference w:type="default" r:id="rId9"/>
          <w:pgSz w:w="11906" w:h="16838" w:code="9"/>
          <w:pgMar w:top="1077" w:right="1361" w:bottom="1077" w:left="1361" w:header="680" w:footer="680" w:gutter="0"/>
          <w:cols w:space="708"/>
          <w:docGrid w:linePitch="360"/>
        </w:sect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4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1.</w:t>
      </w:r>
      <w:r w:rsidRPr="00AF11DE">
        <w:rPr>
          <w:rFonts w:ascii="Calibri" w:hAnsi="Calibri"/>
          <w:b/>
          <w:sz w:val="32"/>
          <w:lang w:val="de-CH"/>
        </w:rPr>
        <w:tab/>
        <w:t>Zusammenfassung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1.1.</w:t>
      </w:r>
      <w:r w:rsidRPr="00AF11DE">
        <w:rPr>
          <w:rFonts w:ascii="Calibri" w:hAnsi="Calibri"/>
          <w:b/>
          <w:sz w:val="28"/>
          <w:lang w:val="de-CH"/>
        </w:rPr>
        <w:tab/>
        <w:t>Absichten (Projekt) und Antrag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Zweck des Business Plan</w:t>
      </w:r>
      <w:r w:rsidR="003819F7" w:rsidRPr="00AF11DE">
        <w:rPr>
          <w:rFonts w:ascii="Calibri" w:hAnsi="Calibri"/>
          <w:lang w:val="de-CH"/>
        </w:rPr>
        <w:t>s</w:t>
      </w:r>
      <w:r w:rsidRPr="00AF11DE">
        <w:rPr>
          <w:rFonts w:ascii="Calibri" w:hAnsi="Calibri"/>
          <w:lang w:val="de-CH"/>
        </w:rPr>
        <w:t xml:space="preserve"> und quantitative Erwartungen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2" w:name="Texte2"/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2"/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1.2.</w:t>
      </w:r>
      <w:r w:rsidRPr="00AF11DE">
        <w:rPr>
          <w:rFonts w:ascii="Calibri" w:hAnsi="Calibri"/>
          <w:b/>
          <w:sz w:val="28"/>
          <w:lang w:val="de-CH"/>
        </w:rPr>
        <w:tab/>
        <w:t>Unternehmen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Organisation, Sitz der Gesellschaft, Grösse, Führungskräfte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Tätigkeitsbereich des Unternehmens, Marktvolumen, angebotene Produkte und Dienstleistungen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 xml:space="preserve">Wesentliche Fakten </w:t>
      </w:r>
      <w:r w:rsidR="00CD6EF1" w:rsidRPr="00AF11DE">
        <w:rPr>
          <w:rFonts w:ascii="Calibri" w:hAnsi="Calibri"/>
          <w:lang w:val="de-CH"/>
        </w:rPr>
        <w:t>zu</w:t>
      </w:r>
      <w:r w:rsidRPr="00AF11DE">
        <w:rPr>
          <w:rFonts w:ascii="Calibri" w:hAnsi="Calibri"/>
          <w:lang w:val="de-CH"/>
        </w:rPr>
        <w:t>r Geschichte des Unternehmens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1.3.</w:t>
      </w:r>
      <w:r w:rsidRPr="00AF11DE">
        <w:rPr>
          <w:rFonts w:ascii="Calibri" w:hAnsi="Calibri"/>
          <w:b/>
          <w:sz w:val="28"/>
          <w:lang w:val="de-CH"/>
        </w:rPr>
        <w:tab/>
        <w:t>Wesentliche Kennziffern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Entwicklung v</w:t>
      </w:r>
      <w:r w:rsidR="004438ED" w:rsidRPr="00AF11DE">
        <w:rPr>
          <w:rFonts w:ascii="Calibri" w:hAnsi="Calibri"/>
          <w:lang w:val="de-CH"/>
        </w:rPr>
        <w:t>on Umsatz, Cashflow und Gewinn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Finanzbedarf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lang w:val="de-CH"/>
        </w:rPr>
        <w:br w:type="page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2.</w:t>
      </w:r>
      <w:r w:rsidRPr="00AF11DE">
        <w:rPr>
          <w:rFonts w:ascii="Calibri" w:hAnsi="Calibri"/>
          <w:b/>
          <w:sz w:val="32"/>
          <w:lang w:val="de-CH"/>
        </w:rPr>
        <w:tab/>
        <w:t>Unternehmen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2.1.</w:t>
      </w:r>
      <w:r w:rsidRPr="00AF11DE">
        <w:rPr>
          <w:rFonts w:ascii="Calibri" w:hAnsi="Calibri"/>
          <w:b/>
          <w:sz w:val="28"/>
          <w:lang w:val="de-CH"/>
        </w:rPr>
        <w:tab/>
        <w:t>Geschichte und Entwicklung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Gründung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Rechtsform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Entwicklung in personeller Hinsicht (Belegschaft)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Während der Tätigkeit des Unternehmens eingetretene Änderungen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Etappen, die die Entwicklung des Unternehmens geprägt haben, und erzielte Erfolge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2.2.</w:t>
      </w:r>
      <w:r w:rsidR="004438ED" w:rsidRPr="00AF11DE">
        <w:rPr>
          <w:rFonts w:ascii="Calibri" w:hAnsi="Calibri"/>
          <w:b/>
          <w:sz w:val="28"/>
          <w:lang w:val="de-CH"/>
        </w:rPr>
        <w:tab/>
        <w:t>Geograf</w:t>
      </w:r>
      <w:r w:rsidRPr="00AF11DE">
        <w:rPr>
          <w:rFonts w:ascii="Calibri" w:hAnsi="Calibri"/>
          <w:b/>
          <w:sz w:val="28"/>
          <w:lang w:val="de-CH"/>
        </w:rPr>
        <w:t>ische Lage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Niederlassungsorte des Unternehmens (gegenwärtige und künftige)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621C6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Vor- und Nachteile dieser Niederlassungsorte bezüglich Verkehrsanbindung, Rekrutierung von Personal, Expansionsmöglichkeiten und Kundennähe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2.3.</w:t>
      </w:r>
      <w:r w:rsidRPr="00AF11DE">
        <w:rPr>
          <w:rFonts w:ascii="Calibri" w:hAnsi="Calibri"/>
          <w:b/>
          <w:sz w:val="28"/>
          <w:lang w:val="de-CH"/>
        </w:rPr>
        <w:tab/>
        <w:t>Organisation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Beschreibung der strukturellen Organisation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4"/>
          <w:szCs w:val="22"/>
          <w:lang w:val="de-CH"/>
        </w:rPr>
      </w:pPr>
      <w:r w:rsidRPr="00AF11DE">
        <w:rPr>
          <w:lang w:val="de-CH"/>
        </w:rPr>
        <w:br w:type="page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2.4.</w:t>
      </w:r>
      <w:r w:rsidRPr="00AF11DE">
        <w:rPr>
          <w:rFonts w:ascii="Calibri" w:hAnsi="Calibri"/>
          <w:b/>
          <w:sz w:val="28"/>
          <w:lang w:val="de-CH"/>
        </w:rPr>
        <w:tab/>
      </w:r>
      <w:r w:rsidR="00216BC5">
        <w:rPr>
          <w:rFonts w:ascii="Calibri" w:hAnsi="Calibri"/>
          <w:b/>
          <w:sz w:val="28"/>
          <w:lang w:val="de-CH"/>
        </w:rPr>
        <w:t>Aktionariat</w:t>
      </w:r>
      <w:r w:rsidRPr="00AF11DE">
        <w:rPr>
          <w:rFonts w:ascii="Calibri" w:hAnsi="Calibri"/>
          <w:b/>
          <w:sz w:val="28"/>
          <w:lang w:val="de-CH"/>
        </w:rPr>
        <w:t xml:space="preserve"> / Gremien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Liste der Aktionäre / Anteilseigner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Mitglieder: Verwaltungsrat, Geschäftsführung und Revisionsstelle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Name, Position und Qualifikation der mit einer Führungsaufgabe betrauten Mitarbeiter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2.5.</w:t>
      </w:r>
      <w:r w:rsidRPr="00AF11DE">
        <w:rPr>
          <w:rFonts w:ascii="Calibri" w:hAnsi="Calibri"/>
          <w:b/>
          <w:sz w:val="28"/>
          <w:lang w:val="de-CH"/>
        </w:rPr>
        <w:tab/>
        <w:t>Aus- und Weiterbildung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Geplante Aus- und Weiterbildungsmassnahmen für die Belegschaft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2.6.</w:t>
      </w:r>
      <w:r w:rsidRPr="00AF11DE">
        <w:rPr>
          <w:rFonts w:ascii="Calibri" w:hAnsi="Calibri"/>
          <w:b/>
          <w:sz w:val="28"/>
          <w:lang w:val="de-CH"/>
        </w:rPr>
        <w:tab/>
      </w:r>
      <w:r w:rsidR="00216BC5">
        <w:rPr>
          <w:rFonts w:ascii="Calibri" w:hAnsi="Calibri"/>
          <w:b/>
          <w:sz w:val="28"/>
          <w:lang w:val="de-CH"/>
        </w:rPr>
        <w:t>Balanced Scorecards</w:t>
      </w:r>
    </w:p>
    <w:p w:rsidR="00E746C7" w:rsidRPr="00AF11DE" w:rsidRDefault="00E746C7" w:rsidP="003A2E7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Zusammensetzung, Kontrollen und Elemente, die einen Überblick über die Entwicklung des Unternehmens vermitteln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2.7.</w:t>
      </w:r>
      <w:r w:rsidRPr="00AF11DE">
        <w:rPr>
          <w:rFonts w:ascii="Calibri" w:hAnsi="Calibri"/>
          <w:b/>
          <w:sz w:val="28"/>
          <w:lang w:val="de-CH"/>
        </w:rPr>
        <w:tab/>
        <w:t>Beziehungen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Beziehungen zu Banken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Treuhänderische Beziehungen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Vereinigungen und Verbände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4"/>
          <w:szCs w:val="22"/>
          <w:lang w:val="de-CH"/>
        </w:rPr>
      </w:pPr>
      <w:r w:rsidRPr="00AF11DE">
        <w:rPr>
          <w:lang w:val="de-CH"/>
        </w:rPr>
        <w:br w:type="page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3.</w:t>
      </w:r>
      <w:r w:rsidRPr="00AF11DE">
        <w:rPr>
          <w:rFonts w:ascii="Calibri" w:hAnsi="Calibri"/>
          <w:b/>
          <w:sz w:val="32"/>
          <w:lang w:val="de-CH"/>
        </w:rPr>
        <w:tab/>
        <w:t>Produkte / Dienstleistungen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3.1.</w:t>
      </w:r>
      <w:r w:rsidRPr="00AF11DE">
        <w:rPr>
          <w:rFonts w:ascii="Calibri" w:hAnsi="Calibri"/>
          <w:b/>
          <w:sz w:val="28"/>
          <w:lang w:val="de-CH"/>
        </w:rPr>
        <w:tab/>
        <w:t>Produkte und Dienstleistungen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Aufzählung der gegenwärtigen Produkte und Dienstleistungen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Aufzählung der künftigen Produkte und Dienstleistungen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3.2.</w:t>
      </w:r>
      <w:r w:rsidRPr="00AF11DE">
        <w:rPr>
          <w:rFonts w:ascii="Calibri" w:hAnsi="Calibri"/>
          <w:b/>
          <w:sz w:val="28"/>
          <w:lang w:val="de-CH"/>
        </w:rPr>
        <w:tab/>
        <w:t>Produktportfolio</w:t>
      </w:r>
    </w:p>
    <w:p w:rsidR="00E746C7" w:rsidRPr="00AF11DE" w:rsidRDefault="00E746C7" w:rsidP="003A2E7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Positionierung der Produkte des Unternehmens und der Produkte Dritter in Bezug auf Preis und Qualität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3.3.</w:t>
      </w:r>
      <w:r w:rsidRPr="00AF11DE">
        <w:rPr>
          <w:rFonts w:ascii="Calibri" w:hAnsi="Calibri"/>
          <w:b/>
          <w:sz w:val="28"/>
          <w:lang w:val="de-CH"/>
        </w:rPr>
        <w:tab/>
        <w:t>Situation im Hinblick auf den Produktzyklus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Lebenszyklusphasen der Produkte und Dienstleistungen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3.4.</w:t>
      </w:r>
      <w:r w:rsidRPr="00AF11DE">
        <w:rPr>
          <w:rFonts w:ascii="Calibri" w:hAnsi="Calibri"/>
          <w:b/>
          <w:sz w:val="28"/>
          <w:lang w:val="de-CH"/>
        </w:rPr>
        <w:tab/>
        <w:t>Ergänzende Dienstleistungen</w:t>
      </w:r>
    </w:p>
    <w:p w:rsidR="00E746C7" w:rsidRPr="00AF11DE" w:rsidRDefault="00E746C7" w:rsidP="003A2E7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Beschreibung ergänzender Leistungen, wie beispielsweise Kundendienst, Instandhaltung, Schulungen usw.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3.5.</w:t>
      </w:r>
      <w:r w:rsidRPr="00AF11DE">
        <w:rPr>
          <w:rFonts w:ascii="Calibri" w:hAnsi="Calibri"/>
          <w:b/>
          <w:sz w:val="28"/>
          <w:lang w:val="de-CH"/>
        </w:rPr>
        <w:tab/>
        <w:t>Nutzen / Bedürfnisse und Anforderungen der Kunden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Gegenwärtige und künftige Bedürfnisse und Anforderungen der Kunden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4"/>
          <w:szCs w:val="22"/>
          <w:lang w:val="de-CH"/>
        </w:rPr>
      </w:pPr>
      <w:r w:rsidRPr="00AF11DE">
        <w:rPr>
          <w:lang w:val="de-CH"/>
        </w:rPr>
        <w:br w:type="page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4.</w:t>
      </w:r>
      <w:r w:rsidRPr="00AF11DE">
        <w:rPr>
          <w:rFonts w:ascii="Calibri" w:hAnsi="Calibri"/>
          <w:b/>
          <w:sz w:val="32"/>
          <w:lang w:val="de-CH"/>
        </w:rPr>
        <w:tab/>
        <w:t>Markt / Kunden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4.1.</w:t>
      </w:r>
      <w:r w:rsidRPr="00AF11DE">
        <w:rPr>
          <w:rFonts w:ascii="Calibri" w:hAnsi="Calibri"/>
          <w:b/>
          <w:sz w:val="28"/>
          <w:lang w:val="de-CH"/>
        </w:rPr>
        <w:tab/>
        <w:t>Zielmärkte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Anziehungskraft des Marktes für die Produkte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Zusammensetzung des Marktes und Volumen von Untersparten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Zielmärkte (Nischen, Segmente)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Präsentation der Kundenstruktur; Kaufverhalten und Kaufgründe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4.2.</w:t>
      </w:r>
      <w:r w:rsidRPr="00AF11DE">
        <w:rPr>
          <w:rFonts w:ascii="Calibri" w:hAnsi="Calibri"/>
          <w:b/>
          <w:sz w:val="28"/>
          <w:lang w:val="de-CH"/>
        </w:rPr>
        <w:tab/>
        <w:t>Eigene Position am Markt</w:t>
      </w:r>
    </w:p>
    <w:p w:rsidR="00E746C7" w:rsidRPr="00AF11DE" w:rsidRDefault="006579BE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Anteil jeder L</w:t>
      </w:r>
      <w:r w:rsidR="00E746C7" w:rsidRPr="00AF11DE">
        <w:rPr>
          <w:rFonts w:ascii="Calibri" w:hAnsi="Calibri"/>
          <w:lang w:val="de-CH"/>
        </w:rPr>
        <w:t>eistung am Umsatz/Gewinn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Einschätzung der Wachstumsraten der Zielmärkte während der nächsten fünf Jahre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4"/>
          <w:szCs w:val="22"/>
          <w:lang w:val="de-CH"/>
        </w:rPr>
      </w:pPr>
      <w:r w:rsidRPr="00AF11DE">
        <w:rPr>
          <w:lang w:val="de-CH"/>
        </w:rPr>
        <w:br w:type="page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5.</w:t>
      </w:r>
      <w:r w:rsidRPr="00AF11DE">
        <w:rPr>
          <w:rFonts w:ascii="Calibri" w:hAnsi="Calibri"/>
          <w:b/>
          <w:sz w:val="32"/>
          <w:lang w:val="de-CH"/>
        </w:rPr>
        <w:tab/>
        <w:t>Wettbewerbslage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5.1.</w:t>
      </w:r>
      <w:r w:rsidRPr="00AF11DE">
        <w:rPr>
          <w:rFonts w:ascii="Calibri" w:hAnsi="Calibri"/>
          <w:b/>
          <w:sz w:val="28"/>
          <w:lang w:val="de-CH"/>
        </w:rPr>
        <w:tab/>
        <w:t>Wichtigste Wettbewerber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Beschreibung der wichtigsten Wettbewerber (Name, Standort, Produktsortiment, Marktanteil)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5.2.</w:t>
      </w:r>
      <w:r w:rsidRPr="00AF11DE">
        <w:rPr>
          <w:rFonts w:ascii="Calibri" w:hAnsi="Calibri"/>
          <w:b/>
          <w:sz w:val="28"/>
          <w:lang w:val="de-CH"/>
        </w:rPr>
        <w:tab/>
        <w:t>Potenzielle Wettbewerber</w:t>
      </w:r>
    </w:p>
    <w:p w:rsidR="00E746C7" w:rsidRPr="00AF11DE" w:rsidRDefault="00E746C7" w:rsidP="006652B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Beschreibung potenzieller Wettbewerber (Name, eventuelle Motive, die sie dazu bewegen könnten, in den Markt vorzudringen, Auswirkungen auf den Markt)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5.3.</w:t>
      </w:r>
      <w:r w:rsidRPr="00AF11DE">
        <w:rPr>
          <w:rFonts w:ascii="Calibri" w:hAnsi="Calibri"/>
          <w:b/>
          <w:sz w:val="28"/>
          <w:lang w:val="de-CH"/>
        </w:rPr>
        <w:tab/>
        <w:t>Potenzielle Strategien der Wettbewerber</w:t>
      </w:r>
    </w:p>
    <w:p w:rsidR="00E746C7" w:rsidRPr="00AF11DE" w:rsidRDefault="00E746C7" w:rsidP="006652B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Strategien, die die Wettbewerber anwenden könnten, um unserer Marktpräsenz entgegenzuwirken</w:t>
      </w:r>
    </w:p>
    <w:p w:rsidR="00E746C7" w:rsidRPr="00AF11DE" w:rsidRDefault="00E746C7" w:rsidP="006652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6652B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6652B7">
      <w:pPr>
        <w:widowControl w:val="0"/>
        <w:tabs>
          <w:tab w:val="left" w:pos="540"/>
          <w:tab w:val="left" w:pos="1080"/>
          <w:tab w:val="left" w:pos="2340"/>
        </w:tabs>
        <w:spacing w:after="120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6652B7">
      <w:pPr>
        <w:widowControl w:val="0"/>
        <w:tabs>
          <w:tab w:val="left" w:pos="540"/>
          <w:tab w:val="left" w:pos="1080"/>
          <w:tab w:val="left" w:pos="2340"/>
        </w:tabs>
        <w:spacing w:after="120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5.4.</w:t>
      </w:r>
      <w:r w:rsidRPr="00AF11DE">
        <w:rPr>
          <w:rFonts w:ascii="Calibri" w:hAnsi="Calibri"/>
          <w:b/>
          <w:sz w:val="28"/>
          <w:lang w:val="de-CH"/>
        </w:rPr>
        <w:tab/>
        <w:t>Eigene Gegenstrategie</w:t>
      </w:r>
    </w:p>
    <w:p w:rsidR="00E746C7" w:rsidRPr="00AF11DE" w:rsidRDefault="00E746C7" w:rsidP="006652B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Beschreibung der möglichen Reaktionen des Unternehmens auf die Strategien der Wettbewerber (Preissenkungen, technologische Entwicklungen, Produktinnovationen, Verstärkung der Marktpräsenz usw.)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4"/>
          <w:szCs w:val="22"/>
          <w:lang w:val="de-CH"/>
        </w:rPr>
      </w:pPr>
      <w:r w:rsidRPr="00AF11DE">
        <w:rPr>
          <w:lang w:val="de-CH"/>
        </w:rPr>
        <w:br w:type="page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6.</w:t>
      </w:r>
      <w:r w:rsidRPr="00AF11DE">
        <w:rPr>
          <w:rFonts w:ascii="Calibri" w:hAnsi="Calibri"/>
          <w:b/>
          <w:sz w:val="32"/>
          <w:lang w:val="de-CH"/>
        </w:rPr>
        <w:tab/>
        <w:t>Marketing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6.1.</w:t>
      </w:r>
      <w:r w:rsidRPr="00AF11DE">
        <w:rPr>
          <w:rFonts w:ascii="Calibri" w:hAnsi="Calibri"/>
          <w:b/>
          <w:sz w:val="28"/>
          <w:lang w:val="de-CH"/>
        </w:rPr>
        <w:tab/>
        <w:t>Gegenwärtiges und künftiges Kaufverhalten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Für die Kunden ausschlaggebende Faktoren (z.</w:t>
      </w:r>
      <w:r w:rsidR="00A74E07" w:rsidRPr="00AF11DE">
        <w:rPr>
          <w:rFonts w:ascii="Calibri" w:hAnsi="Calibri"/>
          <w:sz w:val="8"/>
          <w:szCs w:val="8"/>
          <w:lang w:val="de-CH"/>
        </w:rPr>
        <w:t> </w:t>
      </w:r>
      <w:r w:rsidRPr="00AF11DE">
        <w:rPr>
          <w:rFonts w:ascii="Calibri" w:hAnsi="Calibri"/>
          <w:lang w:val="de-CH"/>
        </w:rPr>
        <w:t>B. Qualität, Design, Preis)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6.2.</w:t>
      </w:r>
      <w:r w:rsidRPr="00AF11DE">
        <w:rPr>
          <w:rFonts w:ascii="Calibri" w:hAnsi="Calibri"/>
          <w:b/>
          <w:sz w:val="28"/>
          <w:lang w:val="de-CH"/>
        </w:rPr>
        <w:tab/>
        <w:t>Preispolitik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Bestimmung der Art und Weise, wie die Preise festgelegt werden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Preisbildungsstrategie (attrakt</w:t>
      </w:r>
      <w:r w:rsidR="004438ED" w:rsidRPr="00AF11DE">
        <w:rPr>
          <w:rFonts w:ascii="Calibri" w:hAnsi="Calibri"/>
          <w:lang w:val="de-CH"/>
        </w:rPr>
        <w:t>ive Preise, Prestige, Promotionen</w:t>
      </w:r>
      <w:r w:rsidRPr="00AF11DE">
        <w:rPr>
          <w:rFonts w:ascii="Calibri" w:hAnsi="Calibri"/>
          <w:lang w:val="de-CH"/>
        </w:rPr>
        <w:t xml:space="preserve"> usw.)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6.3.</w:t>
      </w:r>
      <w:r w:rsidRPr="00AF11DE">
        <w:rPr>
          <w:rFonts w:ascii="Calibri" w:hAnsi="Calibri"/>
          <w:b/>
          <w:sz w:val="28"/>
          <w:lang w:val="de-CH"/>
        </w:rPr>
        <w:tab/>
        <w:t>Verkauf / Vertrieb</w:t>
      </w:r>
    </w:p>
    <w:p w:rsidR="00E746C7" w:rsidRPr="00AF11DE" w:rsidRDefault="00E746C7" w:rsidP="006652B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Organisation im Vertriebsbereich (Vertreternetz,</w:t>
      </w:r>
      <w:r w:rsidR="00AB4E12" w:rsidRPr="00AF11DE">
        <w:rPr>
          <w:rFonts w:ascii="Calibri" w:hAnsi="Calibri"/>
          <w:lang w:val="de-CH"/>
        </w:rPr>
        <w:t xml:space="preserve"> </w:t>
      </w:r>
      <w:r w:rsidRPr="00AF11DE">
        <w:rPr>
          <w:rFonts w:ascii="Calibri" w:hAnsi="Calibri"/>
          <w:lang w:val="de-CH"/>
        </w:rPr>
        <w:t>Telefonvertrieb, Agenten, Ausstellungen, Fachmessen usw.)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Vertriebskanäle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Kundendienst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963F2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Unterstützung des Vertriebs des Unternehmens seitens der betreffenden Lieferanten (Beteiligung an Werbung, Prospekten usw.)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4"/>
          <w:szCs w:val="22"/>
          <w:lang w:val="de-CH"/>
        </w:rPr>
      </w:pPr>
      <w:r w:rsidRPr="00AF11DE">
        <w:rPr>
          <w:lang w:val="de-CH"/>
        </w:rPr>
        <w:br w:type="page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6.4.</w:t>
      </w:r>
      <w:r w:rsidRPr="00AF11DE">
        <w:rPr>
          <w:rFonts w:ascii="Calibri" w:hAnsi="Calibri"/>
          <w:b/>
          <w:sz w:val="28"/>
          <w:lang w:val="de-CH"/>
        </w:rPr>
        <w:tab/>
        <w:t>Werbung / Öffentlichkeitsarbeit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Verwendete Werbemittel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Werbebudget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Kontrolle der Wirksamkeit der Werbung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7.</w:t>
      </w:r>
      <w:r w:rsidRPr="00AF11DE">
        <w:rPr>
          <w:rFonts w:ascii="Calibri" w:hAnsi="Calibri"/>
          <w:b/>
          <w:sz w:val="32"/>
          <w:lang w:val="de-CH"/>
        </w:rPr>
        <w:tab/>
        <w:t>Produktion / Lieferanten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7.1.</w:t>
      </w:r>
      <w:r w:rsidRPr="00AF11DE">
        <w:rPr>
          <w:rFonts w:ascii="Calibri" w:hAnsi="Calibri"/>
          <w:b/>
          <w:sz w:val="28"/>
          <w:lang w:val="de-CH"/>
        </w:rPr>
        <w:tab/>
        <w:t>Produktionsmittel</w:t>
      </w:r>
    </w:p>
    <w:p w:rsidR="00E746C7" w:rsidRPr="00AF11DE" w:rsidRDefault="00E746C7" w:rsidP="00E963F2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Vorstellung der Infrastruktur und der Produktionsanlagen (Gebäude, Maschinen, Fahrzeuge: Datum des Erwerbs, gegenwärtiger Zustand, verbleibende Restlebensdauer)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Anzahl und Qualifikation der im Produktionsbereich tätigen Mitarbeiter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092812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 xml:space="preserve">Politik bezüglich </w:t>
      </w:r>
      <w:r w:rsidR="00E746C7" w:rsidRPr="00AF11DE">
        <w:rPr>
          <w:rFonts w:ascii="Calibri" w:hAnsi="Calibri"/>
          <w:lang w:val="de-CH"/>
        </w:rPr>
        <w:t>Bestandsverwaltung und Kontrolle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Untervergabe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4"/>
          <w:szCs w:val="22"/>
          <w:lang w:val="de-CH"/>
        </w:rPr>
      </w:pPr>
      <w:r w:rsidRPr="00AF11DE">
        <w:rPr>
          <w:lang w:val="de-CH"/>
        </w:rPr>
        <w:br w:type="page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7.2.</w:t>
      </w:r>
      <w:r w:rsidRPr="00AF11DE">
        <w:rPr>
          <w:rFonts w:ascii="Calibri" w:hAnsi="Calibri"/>
          <w:b/>
          <w:sz w:val="28"/>
          <w:lang w:val="de-CH"/>
        </w:rPr>
        <w:tab/>
        <w:t>Fertigungstechnologie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Angewendete Produktionsverfahren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963F2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Spezielles Know-how, über das das Unternehmen verfügt, und entsprechende Abhängigkeiten von verschiedenen Schlüsselpersonen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Konzept zur Gewährleistung der Qualität und der Kontrolle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Künftige technische Entwicklungen (und ihre Konsequenzen)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7.3.</w:t>
      </w:r>
      <w:r w:rsidRPr="00AF11DE">
        <w:rPr>
          <w:rFonts w:ascii="Calibri" w:hAnsi="Calibri"/>
          <w:b/>
          <w:sz w:val="28"/>
          <w:lang w:val="de-CH"/>
        </w:rPr>
        <w:tab/>
        <w:t>Produktionskapazitäten und Probleme bezüglich der Produktion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Produktionskapazitäten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Möglichkeiten im Hinblick auf die Mobilisierung zusätzlicher Kapazitäten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Bestellungen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7.4.</w:t>
      </w:r>
      <w:r w:rsidR="00216BC5">
        <w:rPr>
          <w:rFonts w:ascii="Calibri" w:hAnsi="Calibri"/>
          <w:b/>
          <w:sz w:val="28"/>
          <w:lang w:val="de-CH"/>
        </w:rPr>
        <w:tab/>
        <w:t>Lieferanten und Rohstoffe</w:t>
      </w:r>
    </w:p>
    <w:p w:rsidR="00E746C7" w:rsidRPr="00AF11DE" w:rsidRDefault="00E746C7" w:rsidP="00E963F2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 xml:space="preserve">Wichtigste Lieferanten, Standorte für die Bedarfsdeckung, genutzte </w:t>
      </w:r>
      <w:r w:rsidR="00216BC5">
        <w:rPr>
          <w:rFonts w:ascii="Calibri" w:hAnsi="Calibri"/>
          <w:lang w:val="de-CH"/>
        </w:rPr>
        <w:t>Rohstoffe</w:t>
      </w:r>
      <w:r w:rsidRPr="00AF11DE">
        <w:rPr>
          <w:rFonts w:ascii="Calibri" w:hAnsi="Calibri"/>
          <w:lang w:val="de-CH"/>
        </w:rPr>
        <w:t>, Menge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Kontrolle der Qualität von Zukaufprodukten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4"/>
          <w:szCs w:val="22"/>
          <w:lang w:val="de-CH"/>
        </w:rPr>
      </w:pPr>
      <w:r w:rsidRPr="00AF11DE">
        <w:rPr>
          <w:lang w:val="de-CH"/>
        </w:rPr>
        <w:br w:type="page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8.</w:t>
      </w:r>
      <w:r w:rsidRPr="00AF11DE">
        <w:rPr>
          <w:rFonts w:ascii="Calibri" w:hAnsi="Calibri"/>
          <w:b/>
          <w:sz w:val="32"/>
          <w:lang w:val="de-CH"/>
        </w:rPr>
        <w:tab/>
        <w:t>Forschung und Entwicklung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8.1.</w:t>
      </w:r>
      <w:r w:rsidRPr="00AF11DE">
        <w:rPr>
          <w:rFonts w:ascii="Calibri" w:hAnsi="Calibri"/>
          <w:b/>
          <w:sz w:val="28"/>
          <w:lang w:val="de-CH"/>
        </w:rPr>
        <w:tab/>
        <w:t>Quellen im Bereich Know-how</w:t>
      </w:r>
    </w:p>
    <w:p w:rsidR="00E746C7" w:rsidRPr="00AF11DE" w:rsidRDefault="00E746C7" w:rsidP="00D63802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Mittel, die das Unternehmen anwendet, um über neue Entwicklungen innerhalb seiner Branche in Bezug auf Produkte, Markttrends, Preise, Technologien, Wettbewerb und Personal auf dem Laufenden zu bleiben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8.2.</w:t>
      </w:r>
      <w:r w:rsidRPr="00AF11DE">
        <w:rPr>
          <w:rFonts w:ascii="Calibri" w:hAnsi="Calibri"/>
          <w:b/>
          <w:sz w:val="28"/>
          <w:lang w:val="de-CH"/>
        </w:rPr>
        <w:tab/>
        <w:t>Politik in Bezug auf Innovationen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Reaktionen des Unternehmens auf Innovationen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Forschungsabteilung und Verantwortung für die Entwicklung von Produkten und Technologien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Anteil des Umsatzes, der auf Forschung und Entwicklung verwendet wird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8.3.</w:t>
      </w:r>
      <w:r w:rsidRPr="00AF11DE">
        <w:rPr>
          <w:rFonts w:ascii="Calibri" w:hAnsi="Calibri"/>
          <w:b/>
          <w:sz w:val="28"/>
          <w:lang w:val="de-CH"/>
        </w:rPr>
        <w:tab/>
        <w:t>Derzeit laufende und künftige Entwicklungsprojekte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Derzeit laufende Entwicklungsprojekte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 xml:space="preserve">Gewinn, den das Unternehmen durch diese </w:t>
      </w:r>
      <w:r w:rsidR="00605D2E" w:rsidRPr="00AF11DE">
        <w:rPr>
          <w:rFonts w:ascii="Calibri" w:hAnsi="Calibri"/>
          <w:lang w:val="de-CH"/>
        </w:rPr>
        <w:t xml:space="preserve">Projekte zu erzielen </w:t>
      </w:r>
      <w:r w:rsidRPr="00AF11DE">
        <w:rPr>
          <w:rFonts w:ascii="Calibri" w:hAnsi="Calibri"/>
          <w:lang w:val="de-CH"/>
        </w:rPr>
        <w:t>beabsichtigt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Betrag, den das Unternehmen bis zu ihrer Verwirklichung benötigt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4"/>
          <w:szCs w:val="22"/>
          <w:lang w:val="de-CH"/>
        </w:rPr>
      </w:pPr>
      <w:r w:rsidRPr="00AF11DE">
        <w:rPr>
          <w:lang w:val="de-CH"/>
        </w:rPr>
        <w:br w:type="page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8.4.</w:t>
      </w:r>
      <w:r w:rsidRPr="00AF11DE">
        <w:rPr>
          <w:rFonts w:ascii="Calibri" w:hAnsi="Calibri"/>
          <w:b/>
          <w:sz w:val="28"/>
          <w:lang w:val="de-CH"/>
        </w:rPr>
        <w:tab/>
        <w:t>Schutz von Produkten und Marken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Nutzung von Namen und Eigenmarken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Markenrechte und Markeneintragungen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Sch</w:t>
      </w:r>
      <w:r w:rsidR="00605D2E" w:rsidRPr="00AF11DE">
        <w:rPr>
          <w:rFonts w:ascii="Calibri" w:hAnsi="Calibri"/>
          <w:lang w:val="de-CH"/>
        </w:rPr>
        <w:t xml:space="preserve">utz vor einem Missbrauch durch </w:t>
      </w:r>
      <w:r w:rsidRPr="00AF11DE">
        <w:rPr>
          <w:rFonts w:ascii="Calibri" w:hAnsi="Calibri"/>
          <w:lang w:val="de-CH"/>
        </w:rPr>
        <w:t>Wettbewerber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 w:val="32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  <w:lang w:val="de-CH"/>
        </w:rPr>
      </w:pPr>
      <w:r w:rsidRPr="00AF11DE">
        <w:rPr>
          <w:lang w:val="de-CH"/>
        </w:rPr>
        <w:br w:type="page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9.</w:t>
      </w:r>
      <w:r w:rsidRPr="00AF11DE">
        <w:rPr>
          <w:rFonts w:ascii="Calibri" w:hAnsi="Calibri"/>
          <w:b/>
          <w:sz w:val="32"/>
          <w:lang w:val="de-CH"/>
        </w:rPr>
        <w:tab/>
        <w:t>SWOT-Analyse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 w:val="24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9.1.</w:t>
      </w:r>
      <w:r w:rsidRPr="00AF11DE">
        <w:rPr>
          <w:rFonts w:ascii="Calibri" w:hAnsi="Calibri"/>
          <w:b/>
          <w:sz w:val="28"/>
          <w:lang w:val="de-CH"/>
        </w:rPr>
        <w:tab/>
        <w:t>Stärken und Schwächen des Unternehmens, Chancen und Risiken</w:t>
      </w:r>
    </w:p>
    <w:p w:rsidR="00E746C7" w:rsidRPr="00AF11DE" w:rsidRDefault="00E746C7" w:rsidP="00E073F5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Wichtigste Stärken und Schwächen in Bezug auf Produkte, Wettbewerber, Marketing, Geschäftsführung, Personal, rechtliche Aspekte, umweltbezogene Aspekte, Technologien, das Verhalten von Kunden, durch V</w:t>
      </w:r>
      <w:r w:rsidR="00A74517" w:rsidRPr="00AF11DE">
        <w:rPr>
          <w:rFonts w:ascii="Calibri" w:hAnsi="Calibri"/>
          <w:lang w:val="de-CH"/>
        </w:rPr>
        <w:t>er</w:t>
      </w:r>
      <w:r w:rsidRPr="00AF11DE">
        <w:rPr>
          <w:rFonts w:ascii="Calibri" w:hAnsi="Calibri"/>
          <w:lang w:val="de-CH"/>
        </w:rPr>
        <w:t>änderungen bedingte Risiken, Lieferanten, Finanzen usw.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6"/>
        <w:gridCol w:w="4356"/>
      </w:tblGrid>
      <w:tr w:rsidR="00E746C7" w:rsidRPr="00CB658B" w:rsidTr="00CB658B">
        <w:tc>
          <w:tcPr>
            <w:tcW w:w="4426" w:type="dxa"/>
            <w:shd w:val="clear" w:color="auto" w:fill="auto"/>
          </w:tcPr>
          <w:p w:rsidR="00E746C7" w:rsidRPr="00CB658B" w:rsidRDefault="00A74517" w:rsidP="00CB658B">
            <w:pPr>
              <w:widowControl w:val="0"/>
              <w:tabs>
                <w:tab w:val="left" w:pos="540"/>
                <w:tab w:val="left" w:pos="1080"/>
                <w:tab w:val="left" w:pos="234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t>Stärken</w:t>
            </w:r>
          </w:p>
        </w:tc>
        <w:tc>
          <w:tcPr>
            <w:tcW w:w="4356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540"/>
                <w:tab w:val="left" w:pos="1080"/>
                <w:tab w:val="left" w:pos="234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t>Chancen</w:t>
            </w:r>
          </w:p>
        </w:tc>
      </w:tr>
      <w:tr w:rsidR="00E746C7" w:rsidRPr="00CB658B" w:rsidTr="00CB658B">
        <w:tc>
          <w:tcPr>
            <w:tcW w:w="4426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540"/>
                <w:tab w:val="left" w:pos="1080"/>
                <w:tab w:val="left" w:pos="234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3" w:name="Texte3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3"/>
          </w:p>
        </w:tc>
        <w:tc>
          <w:tcPr>
            <w:tcW w:w="4356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540"/>
                <w:tab w:val="left" w:pos="1080"/>
                <w:tab w:val="left" w:pos="234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4" w:name="Texte4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4"/>
          </w:p>
        </w:tc>
      </w:tr>
    </w:tbl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6"/>
        <w:gridCol w:w="4356"/>
      </w:tblGrid>
      <w:tr w:rsidR="00E746C7" w:rsidRPr="00CB658B" w:rsidTr="00CB658B">
        <w:tc>
          <w:tcPr>
            <w:tcW w:w="4426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540"/>
                <w:tab w:val="left" w:pos="1080"/>
                <w:tab w:val="left" w:pos="234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t>Schwächen</w:t>
            </w:r>
          </w:p>
        </w:tc>
        <w:tc>
          <w:tcPr>
            <w:tcW w:w="4356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540"/>
                <w:tab w:val="left" w:pos="1080"/>
                <w:tab w:val="left" w:pos="234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t>Risiken</w:t>
            </w:r>
          </w:p>
        </w:tc>
      </w:tr>
      <w:tr w:rsidR="00E746C7" w:rsidRPr="00CB658B" w:rsidTr="00CB658B">
        <w:tc>
          <w:tcPr>
            <w:tcW w:w="4426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540"/>
                <w:tab w:val="left" w:pos="1080"/>
                <w:tab w:val="left" w:pos="234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5" w:name="Texte5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5"/>
          </w:p>
        </w:tc>
        <w:tc>
          <w:tcPr>
            <w:tcW w:w="4356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540"/>
                <w:tab w:val="left" w:pos="1080"/>
                <w:tab w:val="left" w:pos="234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6" w:name="Texte6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6"/>
          </w:p>
        </w:tc>
      </w:tr>
    </w:tbl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Eventuelle Auswirkung</w:t>
      </w:r>
      <w:r w:rsidR="00EB2597" w:rsidRPr="00AF11DE">
        <w:rPr>
          <w:rFonts w:ascii="Calibri" w:hAnsi="Calibri"/>
          <w:lang w:val="de-CH"/>
        </w:rPr>
        <w:t>en</w:t>
      </w:r>
      <w:r w:rsidRPr="00AF11DE">
        <w:rPr>
          <w:rFonts w:ascii="Calibri" w:hAnsi="Calibri"/>
          <w:lang w:val="de-CH"/>
        </w:rPr>
        <w:t xml:space="preserve"> der Risiken auf das Projekt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9.2.</w:t>
      </w:r>
      <w:r w:rsidRPr="00AF11DE">
        <w:rPr>
          <w:rFonts w:ascii="Calibri" w:hAnsi="Calibri"/>
          <w:b/>
          <w:lang w:val="de-CH"/>
        </w:rPr>
        <w:tab/>
      </w:r>
      <w:r w:rsidRPr="00AF11DE">
        <w:rPr>
          <w:rFonts w:ascii="Calibri" w:hAnsi="Calibri"/>
          <w:b/>
          <w:sz w:val="28"/>
          <w:lang w:val="de-CH"/>
        </w:rPr>
        <w:t>Analyse und Bewältigung der Risiken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Regelmässige Analyse der Risiken für das Unternehmen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Versicherte Risiken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9.3.</w:t>
      </w:r>
      <w:r w:rsidRPr="00AF11DE">
        <w:rPr>
          <w:rFonts w:ascii="Calibri" w:hAnsi="Calibri"/>
          <w:b/>
          <w:sz w:val="28"/>
          <w:lang w:val="de-CH"/>
        </w:rPr>
        <w:tab/>
        <w:t>Nachfolge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Ergriffene Massnahmen, Fristen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  <w:lang w:val="de-CH"/>
        </w:rPr>
      </w:pPr>
      <w:r w:rsidRPr="00AF11DE">
        <w:rPr>
          <w:lang w:val="de-CH"/>
        </w:rPr>
        <w:br w:type="page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  <w:lang w:val="de-CH"/>
        </w:rPr>
      </w:pPr>
      <w:r w:rsidRPr="00AF11DE">
        <w:rPr>
          <w:rFonts w:ascii="Calibri" w:hAnsi="Calibri"/>
          <w:b/>
          <w:sz w:val="32"/>
          <w:lang w:val="de-CH"/>
        </w:rPr>
        <w:t>10.</w:t>
      </w:r>
      <w:r w:rsidRPr="00AF11DE">
        <w:rPr>
          <w:rFonts w:ascii="Calibri" w:hAnsi="Calibri"/>
          <w:b/>
          <w:sz w:val="32"/>
          <w:lang w:val="de-CH"/>
        </w:rPr>
        <w:tab/>
        <w:t>Finanzen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rFonts w:ascii="Calibri" w:hAnsi="Calibri"/>
          <w:b/>
          <w:sz w:val="24"/>
          <w:lang w:val="de-CH"/>
        </w:rPr>
        <w:t>10.1.</w:t>
      </w:r>
      <w:r w:rsidRPr="00AF11DE">
        <w:rPr>
          <w:rFonts w:ascii="Calibri" w:hAnsi="Calibri"/>
          <w:b/>
          <w:lang w:val="de-CH"/>
        </w:rPr>
        <w:tab/>
      </w:r>
      <w:r w:rsidRPr="00AF11DE">
        <w:rPr>
          <w:rFonts w:ascii="Calibri" w:hAnsi="Calibri"/>
          <w:b/>
          <w:sz w:val="28"/>
          <w:lang w:val="de-CH"/>
        </w:rPr>
        <w:t xml:space="preserve">Bilanz und </w:t>
      </w:r>
      <w:r w:rsidR="00EB2597" w:rsidRPr="00AF11DE">
        <w:rPr>
          <w:rFonts w:ascii="Calibri" w:hAnsi="Calibri"/>
          <w:b/>
          <w:sz w:val="28"/>
          <w:lang w:val="de-CH"/>
        </w:rPr>
        <w:t>Ergebnis</w:t>
      </w:r>
      <w:r w:rsidRPr="00AF11DE">
        <w:rPr>
          <w:rFonts w:ascii="Calibri" w:hAnsi="Calibri"/>
          <w:b/>
          <w:sz w:val="28"/>
          <w:lang w:val="de-CH"/>
        </w:rPr>
        <w:t>rechnung der letzten drei Jahre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Wichtigste finanzielle Werte (Umsatz, Cashflow, Reingewinn, Investitionen usw.)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B2597">
      <w:pPr>
        <w:widowControl w:val="0"/>
        <w:tabs>
          <w:tab w:val="left" w:pos="540"/>
          <w:tab w:val="left" w:pos="1080"/>
          <w:tab w:val="left" w:pos="2340"/>
        </w:tabs>
        <w:spacing w:after="120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lang w:val="de-CH"/>
        </w:rPr>
        <w:br/>
      </w:r>
      <w:r w:rsidRPr="00AF11DE">
        <w:rPr>
          <w:rFonts w:ascii="Calibri" w:hAnsi="Calibri"/>
          <w:b/>
          <w:sz w:val="24"/>
          <w:lang w:val="de-CH"/>
        </w:rPr>
        <w:t>10.2.</w:t>
      </w:r>
      <w:r w:rsidRPr="00AF11DE">
        <w:rPr>
          <w:rFonts w:ascii="Calibri" w:hAnsi="Calibri"/>
          <w:b/>
          <w:lang w:val="de-CH"/>
        </w:rPr>
        <w:tab/>
      </w:r>
      <w:r w:rsidRPr="00AF11DE">
        <w:rPr>
          <w:rFonts w:ascii="Calibri" w:hAnsi="Calibri"/>
          <w:b/>
          <w:sz w:val="28"/>
          <w:lang w:val="de-CH"/>
        </w:rPr>
        <w:t xml:space="preserve">Voraussichtliche Bilanz und </w:t>
      </w:r>
      <w:r w:rsidR="00EB2597" w:rsidRPr="00AF11DE">
        <w:rPr>
          <w:rFonts w:ascii="Calibri" w:hAnsi="Calibri"/>
          <w:b/>
          <w:sz w:val="28"/>
          <w:lang w:val="de-CH"/>
        </w:rPr>
        <w:t>Ergebnis</w:t>
      </w:r>
      <w:r w:rsidRPr="00AF11DE">
        <w:rPr>
          <w:rFonts w:ascii="Calibri" w:hAnsi="Calibri"/>
          <w:b/>
          <w:sz w:val="28"/>
          <w:lang w:val="de-CH"/>
        </w:rPr>
        <w:t>rechnung für die nächsten drei Jahre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Wichtigste finanzielle Werte (Umsatz, Cashflow, Reingewinn, Investitionen usw.)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  <w:lang w:val="de-CH"/>
        </w:rPr>
      </w:pPr>
      <w:r w:rsidRPr="00AF11DE">
        <w:rPr>
          <w:lang w:val="de-CH"/>
        </w:rPr>
        <w:br/>
      </w:r>
      <w:r w:rsidRPr="00AF11DE">
        <w:rPr>
          <w:rFonts w:ascii="Calibri" w:hAnsi="Calibri"/>
          <w:b/>
          <w:sz w:val="24"/>
          <w:lang w:val="de-CH"/>
        </w:rPr>
        <w:t>10.3.</w:t>
      </w:r>
      <w:r w:rsidRPr="00AF11DE">
        <w:rPr>
          <w:rFonts w:ascii="Calibri" w:hAnsi="Calibri"/>
          <w:b/>
          <w:lang w:val="de-CH"/>
        </w:rPr>
        <w:tab/>
      </w:r>
      <w:r w:rsidRPr="00AF11DE">
        <w:rPr>
          <w:rFonts w:ascii="Calibri" w:hAnsi="Calibri"/>
          <w:b/>
          <w:sz w:val="28"/>
          <w:lang w:val="de-CH"/>
        </w:rPr>
        <w:t>Voraussichtlicher Finanzierungsplan für die nächsten drei Jahre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Entwicklung der Liquiditätslage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Cs w:val="22"/>
          <w:lang w:val="de-CH"/>
        </w:rPr>
      </w:pPr>
      <w:r w:rsidRPr="00AF11DE">
        <w:rPr>
          <w:lang w:val="de-CH"/>
        </w:rPr>
        <w:br/>
      </w:r>
      <w:r w:rsidRPr="00AF11DE">
        <w:rPr>
          <w:rFonts w:ascii="Calibri" w:hAnsi="Calibri"/>
          <w:b/>
          <w:sz w:val="24"/>
          <w:lang w:val="de-CH"/>
        </w:rPr>
        <w:t>10.4.</w:t>
      </w:r>
      <w:r w:rsidRPr="00AF11DE">
        <w:rPr>
          <w:rFonts w:ascii="Calibri" w:hAnsi="Calibri"/>
          <w:b/>
          <w:lang w:val="de-CH"/>
        </w:rPr>
        <w:tab/>
      </w:r>
      <w:r w:rsidRPr="00AF11DE">
        <w:rPr>
          <w:rFonts w:ascii="Calibri" w:hAnsi="Calibri"/>
          <w:b/>
          <w:sz w:val="28"/>
          <w:lang w:val="de-CH"/>
        </w:rPr>
        <w:t>Finanzierungspolitik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Finanzbedarf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 xml:space="preserve">Deckung dieses Bedarfs (Anteil der Eigenmittel und der Fremdmittel sowie deren </w:t>
      </w:r>
      <w:r w:rsidR="00216BC5">
        <w:rPr>
          <w:rFonts w:ascii="Calibri" w:hAnsi="Calibri"/>
          <w:lang w:val="de-CH"/>
        </w:rPr>
        <w:t>Rückzahlung</w:t>
      </w:r>
      <w:r w:rsidRPr="00AF11DE">
        <w:rPr>
          <w:rFonts w:ascii="Calibri" w:hAnsi="Calibri"/>
          <w:lang w:val="de-CH"/>
        </w:rPr>
        <w:t>)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Angaben zu den eigenen Finanzierungsmöglichkeiten (Eigenmittel, Darlehen usw.)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lang w:val="de-CH"/>
        </w:rPr>
        <w:br w:type="page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Möglichkeiten hinsichtlich der Bereitstellung von Garantien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 xml:space="preserve">Nachweis der </w:t>
      </w:r>
      <w:r w:rsidR="00216BC5">
        <w:rPr>
          <w:rFonts w:ascii="Calibri" w:hAnsi="Calibri"/>
          <w:lang w:val="de-CH"/>
        </w:rPr>
        <w:t>Rückzahlungsfähigkeit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t>Erarbeitung verschiedener Fallbeispiele (Umsatzrückgang, Erhöhung von Zinssätzen usw.)</w:t>
      </w:r>
    </w:p>
    <w:p w:rsidR="00E746C7" w:rsidRPr="00AF11DE" w:rsidRDefault="00E746C7" w:rsidP="00E746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r w:rsidRPr="00AF11DE">
        <w:rPr>
          <w:rFonts w:ascii="Calibri" w:hAnsi="Calibri"/>
          <w:lang w:val="de-CH"/>
        </w:rPr>
        <w:instrText xml:space="preserve"> FORMTEXT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  <w:lang w:val="de-CH"/>
        </w:rPr>
      </w:pPr>
      <w:r w:rsidRPr="00AF11DE">
        <w:rPr>
          <w:rFonts w:ascii="Calibri" w:hAnsi="Calibri"/>
          <w:b/>
          <w:sz w:val="32"/>
          <w:lang w:val="de-CH"/>
        </w:rPr>
        <w:t>11.</w:t>
      </w:r>
      <w:r w:rsidRPr="00AF11DE">
        <w:rPr>
          <w:rFonts w:ascii="Calibri" w:hAnsi="Calibri"/>
          <w:b/>
          <w:sz w:val="32"/>
          <w:lang w:val="de-CH"/>
        </w:rPr>
        <w:tab/>
        <w:t>Zeitplan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320"/>
        <w:gridCol w:w="2376"/>
      </w:tblGrid>
      <w:tr w:rsidR="00E746C7" w:rsidRPr="00CB658B" w:rsidTr="00CB658B">
        <w:tc>
          <w:tcPr>
            <w:tcW w:w="198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t>Etappen</w:t>
            </w:r>
          </w:p>
        </w:tc>
        <w:tc>
          <w:tcPr>
            <w:tcW w:w="43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t>Beschreibung der Ziele</w:t>
            </w:r>
          </w:p>
        </w:tc>
        <w:tc>
          <w:tcPr>
            <w:tcW w:w="2376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t>Fristen für die Verwirklichung</w:t>
            </w:r>
          </w:p>
        </w:tc>
      </w:tr>
      <w:tr w:rsidR="00E746C7" w:rsidRPr="00CB658B" w:rsidTr="00CB658B">
        <w:tc>
          <w:tcPr>
            <w:tcW w:w="198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7" w:name="Texte7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7"/>
          </w:p>
        </w:tc>
        <w:tc>
          <w:tcPr>
            <w:tcW w:w="43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8" w:name="Texte26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8"/>
          </w:p>
        </w:tc>
        <w:tc>
          <w:tcPr>
            <w:tcW w:w="2376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center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9" w:name="Texte27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9"/>
          </w:p>
        </w:tc>
      </w:tr>
      <w:tr w:rsidR="00E746C7" w:rsidRPr="00CB658B" w:rsidTr="00CB658B">
        <w:tc>
          <w:tcPr>
            <w:tcW w:w="198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10" w:name="Texte8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10"/>
          </w:p>
        </w:tc>
        <w:tc>
          <w:tcPr>
            <w:tcW w:w="43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11" w:name="Texte25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11"/>
          </w:p>
        </w:tc>
        <w:tc>
          <w:tcPr>
            <w:tcW w:w="2376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center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12" w:name="Texte28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12"/>
          </w:p>
        </w:tc>
      </w:tr>
      <w:tr w:rsidR="00E746C7" w:rsidRPr="00CB658B" w:rsidTr="00CB658B">
        <w:tc>
          <w:tcPr>
            <w:tcW w:w="198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13" w:name="Texte9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13"/>
          </w:p>
        </w:tc>
        <w:tc>
          <w:tcPr>
            <w:tcW w:w="43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14" w:name="Texte24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14"/>
          </w:p>
        </w:tc>
        <w:tc>
          <w:tcPr>
            <w:tcW w:w="2376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center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15" w:name="Texte29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15"/>
          </w:p>
        </w:tc>
      </w:tr>
      <w:tr w:rsidR="00E746C7" w:rsidRPr="00CB658B" w:rsidTr="00CB658B">
        <w:tc>
          <w:tcPr>
            <w:tcW w:w="198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16" w:name="Texte10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16"/>
          </w:p>
        </w:tc>
        <w:tc>
          <w:tcPr>
            <w:tcW w:w="43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17" w:name="Texte23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17"/>
          </w:p>
        </w:tc>
        <w:tc>
          <w:tcPr>
            <w:tcW w:w="2376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center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18" w:name="Texte30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18"/>
          </w:p>
        </w:tc>
      </w:tr>
      <w:tr w:rsidR="00E746C7" w:rsidRPr="00CB658B" w:rsidTr="00CB658B">
        <w:tc>
          <w:tcPr>
            <w:tcW w:w="198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19" w:name="Texte11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19"/>
          </w:p>
        </w:tc>
        <w:tc>
          <w:tcPr>
            <w:tcW w:w="43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20" w:name="Texte22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20"/>
          </w:p>
        </w:tc>
        <w:tc>
          <w:tcPr>
            <w:tcW w:w="2376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center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21" w:name="Texte31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21"/>
          </w:p>
        </w:tc>
      </w:tr>
      <w:tr w:rsidR="00E746C7" w:rsidRPr="00CB658B" w:rsidTr="00CB658B">
        <w:tc>
          <w:tcPr>
            <w:tcW w:w="198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22" w:name="Texte12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22"/>
          </w:p>
        </w:tc>
        <w:tc>
          <w:tcPr>
            <w:tcW w:w="43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23" w:name="Texte21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23"/>
          </w:p>
        </w:tc>
        <w:tc>
          <w:tcPr>
            <w:tcW w:w="2376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center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24" w:name="Texte32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24"/>
          </w:p>
        </w:tc>
      </w:tr>
      <w:tr w:rsidR="00E746C7" w:rsidRPr="00CB658B" w:rsidTr="00CB658B">
        <w:tc>
          <w:tcPr>
            <w:tcW w:w="198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25" w:name="Texte13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25"/>
          </w:p>
        </w:tc>
        <w:tc>
          <w:tcPr>
            <w:tcW w:w="43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26" w:name="Texte20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26"/>
          </w:p>
        </w:tc>
        <w:tc>
          <w:tcPr>
            <w:tcW w:w="2376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center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27" w:name="Texte33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27"/>
          </w:p>
        </w:tc>
      </w:tr>
      <w:tr w:rsidR="00E746C7" w:rsidRPr="00CB658B" w:rsidTr="00CB658B">
        <w:tc>
          <w:tcPr>
            <w:tcW w:w="198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28" w:name="Texte14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28"/>
          </w:p>
        </w:tc>
        <w:tc>
          <w:tcPr>
            <w:tcW w:w="43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29" w:name="Texte19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29"/>
          </w:p>
        </w:tc>
        <w:tc>
          <w:tcPr>
            <w:tcW w:w="2376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center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30" w:name="Texte34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30"/>
          </w:p>
        </w:tc>
      </w:tr>
      <w:tr w:rsidR="00E746C7" w:rsidRPr="00CB658B" w:rsidTr="00CB658B">
        <w:tc>
          <w:tcPr>
            <w:tcW w:w="198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31" w:name="Texte15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31"/>
          </w:p>
        </w:tc>
        <w:tc>
          <w:tcPr>
            <w:tcW w:w="43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32" w:name="Texte18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32"/>
          </w:p>
        </w:tc>
        <w:tc>
          <w:tcPr>
            <w:tcW w:w="2376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center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33" w:name="Texte35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33"/>
          </w:p>
        </w:tc>
      </w:tr>
      <w:tr w:rsidR="00E746C7" w:rsidRPr="00CB658B" w:rsidTr="00CB658B">
        <w:tc>
          <w:tcPr>
            <w:tcW w:w="198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34" w:name="Texte16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34"/>
          </w:p>
        </w:tc>
        <w:tc>
          <w:tcPr>
            <w:tcW w:w="43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35" w:name="Texte17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35"/>
          </w:p>
        </w:tc>
        <w:tc>
          <w:tcPr>
            <w:tcW w:w="2376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center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bookmarkStart w:id="36" w:name="Texte36"/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36"/>
          </w:p>
        </w:tc>
      </w:tr>
    </w:tbl>
    <w:p w:rsidR="00E746C7" w:rsidRPr="00AF11DE" w:rsidRDefault="00E746C7" w:rsidP="00E746C7">
      <w:pPr>
        <w:widowControl w:val="0"/>
        <w:tabs>
          <w:tab w:val="left" w:pos="3420"/>
          <w:tab w:val="left" w:pos="720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lang w:val="de-CH"/>
        </w:rPr>
        <w:br w:type="page"/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  <w:lang w:val="de-CH"/>
        </w:rPr>
      </w:pPr>
      <w:r w:rsidRPr="00AF11DE">
        <w:rPr>
          <w:rFonts w:ascii="Calibri" w:hAnsi="Calibri"/>
          <w:b/>
          <w:sz w:val="32"/>
          <w:lang w:val="de-CH"/>
        </w:rPr>
        <w:t>Anhan</w:t>
      </w:r>
      <w:r w:rsidR="00216BC5">
        <w:rPr>
          <w:rFonts w:ascii="Calibri" w:hAnsi="Calibri"/>
          <w:b/>
          <w:sz w:val="32"/>
          <w:lang w:val="de-CH"/>
        </w:rPr>
        <w:t>g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Cs w:val="22"/>
          <w:lang w:val="de-CH"/>
        </w:rPr>
      </w:pPr>
      <w:r w:rsidRPr="00AF11DE">
        <w:rPr>
          <w:rFonts w:ascii="Calibri" w:hAnsi="Calibri"/>
          <w:b/>
          <w:lang w:val="de-CH"/>
        </w:rPr>
        <w:t>Marketing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37" w:name="CaseACocher1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37"/>
      <w:r w:rsidR="00640BF2" w:rsidRPr="00AF11DE">
        <w:rPr>
          <w:rFonts w:ascii="Calibri" w:hAnsi="Calibri"/>
          <w:lang w:val="de-CH"/>
        </w:rPr>
        <w:t>□</w:t>
      </w:r>
      <w:r w:rsidRPr="00AF11DE">
        <w:rPr>
          <w:rFonts w:ascii="Calibri" w:hAnsi="Calibri"/>
          <w:lang w:val="de-CH"/>
        </w:rPr>
        <w:tab/>
        <w:t>Marktstudie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38" w:name="CaseACocher2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38"/>
      <w:r w:rsidR="007F214A" w:rsidRPr="00AF11DE">
        <w:rPr>
          <w:rFonts w:ascii="Calibri" w:hAnsi="Calibri"/>
          <w:lang w:val="de-CH"/>
        </w:rPr>
        <w:t>□</w:t>
      </w:r>
      <w:r w:rsidRPr="00AF11DE">
        <w:rPr>
          <w:rFonts w:ascii="Calibri" w:hAnsi="Calibri"/>
          <w:lang w:val="de-CH"/>
        </w:rPr>
        <w:tab/>
        <w:t>Wettbewerbsanalyse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39" w:name="CaseACocher3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39"/>
      <w:r w:rsidR="007F214A" w:rsidRPr="00AF11DE">
        <w:rPr>
          <w:rFonts w:ascii="Calibri" w:hAnsi="Calibri"/>
          <w:lang w:val="de-CH"/>
        </w:rPr>
        <w:t>□</w:t>
      </w:r>
      <w:r w:rsidRPr="00AF11DE">
        <w:rPr>
          <w:rFonts w:ascii="Calibri" w:hAnsi="Calibri"/>
          <w:lang w:val="de-CH"/>
        </w:rPr>
        <w:tab/>
        <w:t>Dokumentation zu den Produkten und Dienstleistungen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40" w:name="CaseACocher4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40"/>
      <w:r w:rsidR="007F214A" w:rsidRPr="00AF11DE">
        <w:rPr>
          <w:rFonts w:ascii="Calibri" w:hAnsi="Calibri"/>
          <w:lang w:val="de-CH"/>
        </w:rPr>
        <w:t>□</w:t>
      </w:r>
      <w:r w:rsidRPr="00AF11DE">
        <w:rPr>
          <w:rFonts w:ascii="Calibri" w:hAnsi="Calibri"/>
          <w:lang w:val="de-CH"/>
        </w:rPr>
        <w:tab/>
        <w:t>Werbebroschüren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41" w:name="CaseACocher5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41"/>
      <w:r w:rsidR="007F214A" w:rsidRPr="00AF11DE">
        <w:rPr>
          <w:rFonts w:ascii="Calibri" w:hAnsi="Calibri"/>
          <w:lang w:val="de-CH"/>
        </w:rPr>
        <w:t>□</w:t>
      </w:r>
      <w:r w:rsidRPr="00AF11DE">
        <w:rPr>
          <w:rFonts w:ascii="Calibri" w:hAnsi="Calibri"/>
          <w:lang w:val="de-CH"/>
        </w:rPr>
        <w:tab/>
        <w:t>Patente und Lizenzen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42" w:name="CaseACocher6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42"/>
      <w:r w:rsidR="007F214A" w:rsidRPr="00AF11DE">
        <w:rPr>
          <w:rFonts w:ascii="Calibri" w:hAnsi="Calibri"/>
          <w:lang w:val="de-CH"/>
        </w:rPr>
        <w:t>□</w:t>
      </w:r>
      <w:r w:rsidRPr="00AF11DE">
        <w:rPr>
          <w:rFonts w:ascii="Calibri" w:hAnsi="Calibri"/>
          <w:lang w:val="de-CH"/>
        </w:rPr>
        <w:tab/>
        <w:t>Zeitungsa</w:t>
      </w:r>
      <w:r w:rsidR="005C2E13" w:rsidRPr="00AF11DE">
        <w:rPr>
          <w:rFonts w:ascii="Calibri" w:hAnsi="Calibri"/>
          <w:lang w:val="de-CH"/>
        </w:rPr>
        <w:t>rtikel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Cs w:val="22"/>
          <w:lang w:val="de-CH"/>
        </w:rPr>
      </w:pPr>
      <w:r w:rsidRPr="00AF11DE">
        <w:rPr>
          <w:rFonts w:ascii="Calibri" w:hAnsi="Calibri"/>
          <w:b/>
          <w:lang w:val="de-CH"/>
        </w:rPr>
        <w:t>Organisation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43" w:name="CaseACocher7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43"/>
      <w:r w:rsidR="00256F73" w:rsidRPr="00AF11DE">
        <w:rPr>
          <w:rFonts w:ascii="Calibri" w:hAnsi="Calibri"/>
          <w:lang w:val="de-CH"/>
        </w:rPr>
        <w:t>□</w:t>
      </w:r>
      <w:r w:rsidRPr="00AF11DE">
        <w:rPr>
          <w:rFonts w:ascii="Calibri" w:hAnsi="Calibri"/>
          <w:lang w:val="de-CH"/>
        </w:rPr>
        <w:tab/>
        <w:t>Lebensläufe der Führungskräfte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44" w:name="CaseACocher8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44"/>
      <w:r w:rsidR="00256F73" w:rsidRPr="00AF11DE">
        <w:rPr>
          <w:rFonts w:ascii="Calibri" w:hAnsi="Calibri"/>
          <w:lang w:val="de-CH"/>
        </w:rPr>
        <w:t>□</w:t>
      </w:r>
      <w:r w:rsidRPr="00AF11DE">
        <w:rPr>
          <w:rFonts w:ascii="Calibri" w:hAnsi="Calibri"/>
          <w:lang w:val="de-CH"/>
        </w:rPr>
        <w:tab/>
        <w:t>Organigramm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45" w:name="CaseACocher9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45"/>
      <w:r w:rsidR="00256F73" w:rsidRPr="00AF11DE">
        <w:rPr>
          <w:rFonts w:ascii="Calibri" w:hAnsi="Calibri"/>
          <w:lang w:val="de-CH"/>
        </w:rPr>
        <w:t>□</w:t>
      </w:r>
      <w:r w:rsidRPr="00AF11DE">
        <w:rPr>
          <w:rFonts w:ascii="Calibri" w:hAnsi="Calibri"/>
          <w:lang w:val="de-CH"/>
        </w:rPr>
        <w:tab/>
        <w:t>Statuten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46" w:name="CaseACocher10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46"/>
      <w:r w:rsidR="00256F73" w:rsidRPr="00AF11DE">
        <w:rPr>
          <w:rFonts w:ascii="Calibri" w:hAnsi="Calibri"/>
          <w:lang w:val="de-CH"/>
        </w:rPr>
        <w:t>□</w:t>
      </w:r>
      <w:r w:rsidRPr="00AF11DE">
        <w:rPr>
          <w:rFonts w:ascii="Calibri" w:hAnsi="Calibri"/>
          <w:lang w:val="de-CH"/>
        </w:rPr>
        <w:tab/>
        <w:t>Aktionärsverträge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47" w:name="CaseACocher11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47"/>
      <w:r w:rsidR="00256F73" w:rsidRPr="00AF11DE">
        <w:rPr>
          <w:rFonts w:ascii="Calibri" w:hAnsi="Calibri"/>
          <w:lang w:val="de-CH"/>
        </w:rPr>
        <w:t>□</w:t>
      </w:r>
      <w:r w:rsidRPr="00AF11DE">
        <w:rPr>
          <w:rFonts w:ascii="Calibri" w:hAnsi="Calibri"/>
          <w:lang w:val="de-CH"/>
        </w:rPr>
        <w:tab/>
        <w:t>Handelsregisterauszug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Cs w:val="22"/>
          <w:lang w:val="de-CH"/>
        </w:rPr>
      </w:pPr>
      <w:r w:rsidRPr="00AF11DE">
        <w:rPr>
          <w:rFonts w:ascii="Calibri" w:hAnsi="Calibri"/>
          <w:b/>
          <w:lang w:val="de-CH"/>
        </w:rPr>
        <w:t>Finanzen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48" w:name="CaseACocher12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48"/>
      <w:r w:rsidR="009F2765" w:rsidRPr="00AF11DE">
        <w:rPr>
          <w:rFonts w:ascii="Calibri" w:hAnsi="Calibri"/>
          <w:lang w:val="de-CH"/>
        </w:rPr>
        <w:t>□</w:t>
      </w:r>
      <w:r w:rsidRPr="00AF11DE">
        <w:rPr>
          <w:rFonts w:ascii="Calibri" w:hAnsi="Calibri"/>
          <w:lang w:val="de-CH"/>
        </w:rPr>
        <w:tab/>
        <w:t>Bilanz (Eröffnungsbilanz oder Bilanz für die letzten drei Jahre)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49" w:name="CaseACocher13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49"/>
      <w:r w:rsidR="009F2765" w:rsidRPr="00AF11DE">
        <w:rPr>
          <w:rFonts w:ascii="Calibri" w:hAnsi="Calibri"/>
          <w:lang w:val="de-CH"/>
        </w:rPr>
        <w:t>□</w:t>
      </w:r>
      <w:r w:rsidRPr="00AF11DE">
        <w:rPr>
          <w:rFonts w:ascii="Calibri" w:hAnsi="Calibri"/>
          <w:lang w:val="de-CH"/>
        </w:rPr>
        <w:tab/>
        <w:t xml:space="preserve">Voraussichtliche Bilanz und </w:t>
      </w:r>
      <w:r w:rsidR="00216BC5">
        <w:rPr>
          <w:rFonts w:ascii="Calibri" w:hAnsi="Calibri"/>
          <w:lang w:val="de-CH"/>
        </w:rPr>
        <w:t>Erfolgsrechnung</w:t>
      </w:r>
      <w:r w:rsidRPr="00AF11DE">
        <w:rPr>
          <w:rFonts w:ascii="Calibri" w:hAnsi="Calibri"/>
          <w:lang w:val="de-CH"/>
        </w:rPr>
        <w:t xml:space="preserve"> für die nächsten drei Jahre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50" w:name="CaseACocher14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50"/>
      <w:r w:rsidR="009F2765" w:rsidRPr="00AF11DE">
        <w:rPr>
          <w:rFonts w:ascii="Calibri" w:hAnsi="Calibri"/>
          <w:lang w:val="de-CH"/>
        </w:rPr>
        <w:t>□</w:t>
      </w:r>
      <w:r w:rsidRPr="00AF11DE">
        <w:rPr>
          <w:rFonts w:ascii="Calibri" w:hAnsi="Calibri"/>
          <w:lang w:val="de-CH"/>
        </w:rPr>
        <w:tab/>
        <w:t>Liquiditätsbudget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51" w:name="CaseACocher15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51"/>
      <w:r w:rsidR="009F2765" w:rsidRPr="00AF11DE">
        <w:rPr>
          <w:rFonts w:ascii="Calibri" w:hAnsi="Calibri"/>
          <w:lang w:val="de-CH"/>
        </w:rPr>
        <w:t>□</w:t>
      </w:r>
      <w:r w:rsidRPr="00AF11DE">
        <w:rPr>
          <w:rFonts w:ascii="Calibri" w:hAnsi="Calibri"/>
          <w:lang w:val="de-CH"/>
        </w:rPr>
        <w:tab/>
        <w:t>Liste der Schuldner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52" w:name="CaseACocher16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52"/>
      <w:r w:rsidR="009F2765" w:rsidRPr="00AF11DE">
        <w:rPr>
          <w:rFonts w:ascii="Calibri" w:hAnsi="Calibri"/>
          <w:lang w:val="de-CH"/>
        </w:rPr>
        <w:t>□</w:t>
      </w:r>
      <w:r w:rsidRPr="00AF11DE">
        <w:rPr>
          <w:rFonts w:ascii="Calibri" w:hAnsi="Calibri"/>
          <w:lang w:val="de-CH"/>
        </w:rPr>
        <w:tab/>
        <w:t>Liste der Gläubiger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53" w:name="CaseACocher17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53"/>
      <w:r w:rsidR="009F2765" w:rsidRPr="00AF11DE">
        <w:rPr>
          <w:rFonts w:ascii="Calibri" w:hAnsi="Calibri"/>
          <w:lang w:val="de-CH"/>
        </w:rPr>
        <w:t>□</w:t>
      </w:r>
      <w:r w:rsidRPr="00AF11DE">
        <w:rPr>
          <w:rFonts w:ascii="Calibri" w:hAnsi="Calibri"/>
          <w:lang w:val="de-CH"/>
        </w:rPr>
        <w:tab/>
        <w:t>Kopien der Kredit- und Leasingverträge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54" w:name="CaseACocher18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54"/>
      <w:r w:rsidR="009F2765" w:rsidRPr="00AF11DE">
        <w:rPr>
          <w:rFonts w:ascii="Calibri" w:hAnsi="Calibri"/>
          <w:lang w:val="de-CH"/>
        </w:rPr>
        <w:t>□</w:t>
      </w:r>
      <w:r w:rsidRPr="00AF11DE">
        <w:rPr>
          <w:rFonts w:ascii="Calibri" w:hAnsi="Calibri"/>
          <w:lang w:val="de-CH"/>
        </w:rPr>
        <w:tab/>
        <w:t>Kopie der Steuererklärung (auf den Namen der Firma)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55" w:name="CaseACocher19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55"/>
      <w:r w:rsidR="009F2765" w:rsidRPr="00AF11DE">
        <w:rPr>
          <w:rFonts w:ascii="Calibri" w:hAnsi="Calibri"/>
          <w:lang w:val="de-CH"/>
        </w:rPr>
        <w:t>□</w:t>
      </w:r>
      <w:r w:rsidR="00216BC5">
        <w:rPr>
          <w:rFonts w:ascii="Calibri" w:hAnsi="Calibri"/>
          <w:lang w:val="de-CH"/>
        </w:rPr>
        <w:tab/>
        <w:t>Bescheinigung des Be</w:t>
      </w:r>
      <w:r w:rsidRPr="00AF11DE">
        <w:rPr>
          <w:rFonts w:ascii="Calibri" w:hAnsi="Calibri"/>
          <w:lang w:val="de-CH"/>
        </w:rPr>
        <w:t>treibungsamtes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Cs w:val="22"/>
          <w:lang w:val="de-CH"/>
        </w:rPr>
      </w:pPr>
      <w:r w:rsidRPr="00AF11DE">
        <w:rPr>
          <w:rFonts w:ascii="Calibri" w:hAnsi="Calibri"/>
          <w:b/>
          <w:lang w:val="de-CH"/>
        </w:rPr>
        <w:t>Produktion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56" w:name="CaseACocher20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56"/>
      <w:r w:rsidR="009F2765" w:rsidRPr="00AF11DE">
        <w:rPr>
          <w:rFonts w:ascii="Calibri" w:hAnsi="Calibri"/>
          <w:lang w:val="de-CH"/>
        </w:rPr>
        <w:t>□</w:t>
      </w:r>
      <w:r w:rsidRPr="00AF11DE">
        <w:rPr>
          <w:rFonts w:ascii="Calibri" w:hAnsi="Calibri"/>
          <w:lang w:val="de-CH"/>
        </w:rPr>
        <w:tab/>
        <w:t>Liste der Produktionsausrüstungen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57" w:name="CaseACocher21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57"/>
      <w:r w:rsidR="009F2765" w:rsidRPr="00AF11DE">
        <w:rPr>
          <w:rFonts w:ascii="Calibri" w:hAnsi="Calibri"/>
          <w:lang w:val="de-CH"/>
        </w:rPr>
        <w:t>□</w:t>
      </w:r>
      <w:r w:rsidRPr="00AF11DE">
        <w:rPr>
          <w:rFonts w:ascii="Calibri" w:hAnsi="Calibri"/>
          <w:lang w:val="de-CH"/>
        </w:rPr>
        <w:tab/>
        <w:t>Liste der Fahrzeuge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58" w:name="CaseACocher22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58"/>
      <w:r w:rsidR="009F2765" w:rsidRPr="00AF11DE">
        <w:rPr>
          <w:rFonts w:ascii="Calibri" w:hAnsi="Calibri"/>
          <w:lang w:val="de-CH"/>
        </w:rPr>
        <w:t>□</w:t>
      </w:r>
      <w:r w:rsidRPr="00AF11DE">
        <w:rPr>
          <w:rFonts w:ascii="Calibri" w:hAnsi="Calibri"/>
          <w:lang w:val="de-CH"/>
        </w:rPr>
        <w:tab/>
        <w:t>Bei Mietern/Pächtern: Kopie des Miet-/Pachtvertrages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59" w:name="CaseACocher23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59"/>
      <w:r w:rsidR="009F2765" w:rsidRPr="00AF11DE">
        <w:rPr>
          <w:rFonts w:ascii="Calibri" w:hAnsi="Calibri"/>
          <w:lang w:val="de-CH"/>
        </w:rPr>
        <w:t>□</w:t>
      </w:r>
      <w:r w:rsidRPr="00AF11DE">
        <w:rPr>
          <w:rFonts w:ascii="Calibri" w:hAnsi="Calibri"/>
          <w:lang w:val="de-CH"/>
        </w:rPr>
        <w:tab/>
        <w:t xml:space="preserve">Bei Eigentümern: </w:t>
      </w:r>
      <w:r w:rsidR="00216BC5">
        <w:rPr>
          <w:rFonts w:ascii="Calibri" w:hAnsi="Calibri"/>
          <w:lang w:val="de-CH"/>
        </w:rPr>
        <w:t>Grundbuchauszug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  <w:r w:rsidRPr="00AF11DE">
        <w:rPr>
          <w:rFonts w:ascii="Calibri" w:hAnsi="Calibri"/>
          <w:lang w:val="de-CH"/>
        </w:rPr>
        <w:fldChar w:fldCharType="begin"/>
      </w:r>
      <w:bookmarkStart w:id="60" w:name="CaseACocher24"/>
      <w:r w:rsidRPr="00AF11DE">
        <w:rPr>
          <w:rFonts w:ascii="Calibri" w:hAnsi="Calibri"/>
          <w:lang w:val="de-CH"/>
        </w:rPr>
        <w:instrText xml:space="preserve"> FORMCHECKBOX </w:instrText>
      </w:r>
      <w:r w:rsidRPr="00AF11DE">
        <w:rPr>
          <w:lang w:val="de-CH"/>
        </w:rPr>
      </w:r>
      <w:r w:rsidRPr="00AF11DE">
        <w:rPr>
          <w:rFonts w:ascii="Calibri" w:hAnsi="Calibri"/>
          <w:lang w:val="de-CH"/>
        </w:rPr>
        <w:fldChar w:fldCharType="end"/>
      </w:r>
      <w:bookmarkEnd w:id="60"/>
      <w:r w:rsidR="009F2765" w:rsidRPr="00AF11DE">
        <w:rPr>
          <w:rFonts w:ascii="Calibri" w:hAnsi="Calibri"/>
          <w:lang w:val="de-CH"/>
        </w:rPr>
        <w:t>□</w:t>
      </w:r>
      <w:r w:rsidRPr="00AF11DE">
        <w:rPr>
          <w:rFonts w:ascii="Calibri" w:hAnsi="Calibri"/>
          <w:lang w:val="de-CH"/>
        </w:rPr>
        <w:tab/>
        <w:t>Bei Neubauprojekten: Baugenehmigungen, Pläne/Zeichnungen und Kostenvoranschläge</w:t>
      </w: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lang w:val="de-CH"/>
        </w:rPr>
        <w:sectPr w:rsidR="00E746C7" w:rsidRPr="00AF11DE" w:rsidSect="00E746C7">
          <w:pgSz w:w="11906" w:h="16838" w:code="9"/>
          <w:pgMar w:top="1077" w:right="1361" w:bottom="1077" w:left="1361" w:header="680" w:footer="680" w:gutter="0"/>
          <w:cols w:space="708"/>
          <w:docGrid w:linePitch="360"/>
        </w:sectPr>
      </w:pPr>
    </w:p>
    <w:p w:rsidR="00E746C7" w:rsidRPr="00AF11DE" w:rsidRDefault="00E746C7" w:rsidP="00E746C7">
      <w:pPr>
        <w:pStyle w:val="Titre6"/>
        <w:keepNext w:val="0"/>
        <w:widowControl w:val="0"/>
        <w:tabs>
          <w:tab w:val="num" w:pos="540"/>
          <w:tab w:val="left" w:pos="2340"/>
        </w:tabs>
        <w:rPr>
          <w:rFonts w:ascii="Calibri" w:hAnsi="Calibri"/>
          <w:b/>
          <w:bCs/>
          <w:sz w:val="32"/>
          <w:szCs w:val="22"/>
          <w:lang w:val="de-CH"/>
        </w:rPr>
      </w:pPr>
    </w:p>
    <w:p w:rsidR="00E746C7" w:rsidRPr="00AF11DE" w:rsidRDefault="00216BC5" w:rsidP="00E746C7">
      <w:pPr>
        <w:pStyle w:val="Titre6"/>
        <w:keepNext w:val="0"/>
        <w:widowControl w:val="0"/>
        <w:tabs>
          <w:tab w:val="num" w:pos="540"/>
          <w:tab w:val="left" w:pos="2340"/>
        </w:tabs>
        <w:rPr>
          <w:rFonts w:ascii="Calibri" w:hAnsi="Calibri"/>
          <w:b/>
          <w:bCs/>
          <w:sz w:val="32"/>
          <w:szCs w:val="22"/>
          <w:lang w:val="de-CH"/>
        </w:rPr>
      </w:pPr>
      <w:r>
        <w:rPr>
          <w:rFonts w:ascii="Calibri" w:hAnsi="Calibri"/>
          <w:b/>
          <w:sz w:val="32"/>
          <w:lang w:val="de-CH"/>
        </w:rPr>
        <w:t>Planergebnisrechnung</w:t>
      </w:r>
    </w:p>
    <w:p w:rsidR="00E746C7" w:rsidRPr="00AF11DE" w:rsidRDefault="00E746C7" w:rsidP="00E746C7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  <w:lang w:val="de-CH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780"/>
        <w:gridCol w:w="1090"/>
        <w:gridCol w:w="1091"/>
        <w:gridCol w:w="1090"/>
        <w:gridCol w:w="1091"/>
        <w:gridCol w:w="1091"/>
      </w:tblGrid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1.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b/>
                <w:lang w:val="de-CH"/>
              </w:rPr>
              <w:t>Jahr</w:t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2.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b/>
                <w:lang w:val="de-CH"/>
              </w:rPr>
              <w:t>Jahr</w:t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3.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b/>
                <w:lang w:val="de-CH"/>
              </w:rPr>
              <w:t>Jahr</w:t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4.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b/>
                <w:lang w:val="de-CH"/>
              </w:rPr>
              <w:t>Jahr</w:t>
            </w:r>
          </w:p>
        </w:tc>
        <w:tc>
          <w:tcPr>
            <w:tcW w:w="103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5.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b/>
                <w:lang w:val="de-CH"/>
              </w:rPr>
              <w:t>Jahr</w:t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t>Vertriebseinnahmen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Einnahmen aus Dienstleistungen</w:t>
            </w:r>
          </w:p>
        </w:tc>
        <w:bookmarkStart w:id="61" w:name="Texte37"/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bookmarkEnd w:id="61"/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3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Gesamtumsatz</w:t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t>Warenkosten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Dienstleistungskosten</w:t>
            </w:r>
          </w:p>
        </w:tc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3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Gesamtsumme der direkten Kosten</w:t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3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Bruttomarge</w:t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t>Personalkosten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Miet-/Pachtkosten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Instandhaltung und Reparaturen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Versicherungskosten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Verwaltungskosten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Werbekosten</w:t>
            </w:r>
          </w:p>
        </w:tc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3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Gesamtsumme der Betriebskosten</w:t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3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Betriebsergebnis I</w:t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t>Finanzkosten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Abschreibungen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Steuern</w:t>
            </w:r>
          </w:p>
        </w:tc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3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Betriebsergebnis II</w:t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</w:tr>
    </w:tbl>
    <w:p w:rsidR="00E746C7" w:rsidRPr="00AF11DE" w:rsidRDefault="00E746C7" w:rsidP="00E746C7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pStyle w:val="Titre6"/>
        <w:keepNext w:val="0"/>
        <w:widowControl w:val="0"/>
        <w:tabs>
          <w:tab w:val="left" w:pos="2340"/>
        </w:tabs>
        <w:rPr>
          <w:rFonts w:ascii="Calibri" w:hAnsi="Calibri"/>
          <w:sz w:val="22"/>
          <w:szCs w:val="22"/>
          <w:lang w:val="de-CH"/>
        </w:rPr>
      </w:pPr>
      <w:r w:rsidRPr="00AF11DE">
        <w:rPr>
          <w:lang w:val="de-CH"/>
        </w:rPr>
        <w:br w:type="page"/>
      </w:r>
    </w:p>
    <w:p w:rsidR="00E746C7" w:rsidRPr="00AF11DE" w:rsidRDefault="00216BC5" w:rsidP="00E746C7">
      <w:pPr>
        <w:pStyle w:val="Titre6"/>
        <w:keepNext w:val="0"/>
        <w:widowControl w:val="0"/>
        <w:tabs>
          <w:tab w:val="left" w:pos="2340"/>
        </w:tabs>
        <w:rPr>
          <w:rFonts w:ascii="Calibri" w:hAnsi="Calibri"/>
          <w:b/>
          <w:bCs/>
          <w:sz w:val="32"/>
          <w:szCs w:val="22"/>
          <w:lang w:val="de-CH"/>
        </w:rPr>
      </w:pPr>
      <w:r>
        <w:rPr>
          <w:rFonts w:ascii="Calibri" w:hAnsi="Calibri"/>
          <w:b/>
          <w:sz w:val="32"/>
          <w:lang w:val="de-CH"/>
        </w:rPr>
        <w:t>Planbilanz</w:t>
      </w:r>
    </w:p>
    <w:p w:rsidR="00E746C7" w:rsidRPr="00AF11DE" w:rsidRDefault="00E746C7" w:rsidP="00E746C7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  <w:lang w:val="de-CH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780"/>
        <w:gridCol w:w="1090"/>
        <w:gridCol w:w="1091"/>
        <w:gridCol w:w="1090"/>
        <w:gridCol w:w="1091"/>
        <w:gridCol w:w="1091"/>
      </w:tblGrid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1.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b/>
                <w:lang w:val="de-CH"/>
              </w:rPr>
              <w:t>Jahr</w:t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2.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b/>
                <w:lang w:val="de-CH"/>
              </w:rPr>
              <w:t>Jahr</w:t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3.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b/>
                <w:lang w:val="de-CH"/>
              </w:rPr>
              <w:t>Jahr</w:t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4.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b/>
                <w:lang w:val="de-CH"/>
              </w:rPr>
              <w:t>Jahr</w:t>
            </w:r>
          </w:p>
        </w:tc>
        <w:tc>
          <w:tcPr>
            <w:tcW w:w="103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5.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b/>
                <w:lang w:val="de-CH"/>
              </w:rPr>
              <w:t>Jahr</w:t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auto"/>
          </w:tcPr>
          <w:p w:rsidR="00E746C7" w:rsidRPr="00CB658B" w:rsidRDefault="00CD5EC5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  <w:lang w:val="de-CH"/>
              </w:rPr>
            </w:pPr>
            <w:r>
              <w:rPr>
                <w:rFonts w:ascii="Calibri" w:hAnsi="Calibri"/>
                <w:lang w:val="de-CH"/>
              </w:rPr>
              <w:t>Flüssige Mittel</w:t>
            </w:r>
            <w:r w:rsidR="00E746C7" w:rsidRPr="00CB658B">
              <w:rPr>
                <w:lang w:val="de-CH"/>
              </w:rPr>
              <w:br/>
            </w:r>
            <w:r w:rsidR="00216BC5">
              <w:rPr>
                <w:rFonts w:ascii="Calibri" w:hAnsi="Calibri"/>
                <w:lang w:val="de-CH"/>
              </w:rPr>
              <w:t>Debitoren</w:t>
            </w:r>
            <w:r w:rsidR="00E746C7" w:rsidRPr="00CB658B">
              <w:rPr>
                <w:lang w:val="de-CH"/>
              </w:rPr>
              <w:br/>
            </w:r>
            <w:r w:rsidR="00E746C7" w:rsidRPr="00CB658B">
              <w:rPr>
                <w:rFonts w:ascii="Calibri" w:hAnsi="Calibri"/>
                <w:lang w:val="de-CH"/>
              </w:rPr>
              <w:t>Warenbestände</w:t>
            </w:r>
          </w:p>
        </w:tc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3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Gesamtumlaufvermögen</w:t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t>Mobiliar, Ausrüstungen und Anlagen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Büro- und EDV-Geräte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Fahrzeuge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Immobilien</w:t>
            </w:r>
          </w:p>
        </w:tc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3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Gesamtanlagevermögen</w:t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3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E6E6E6"/>
          </w:tcPr>
          <w:p w:rsidR="00E746C7" w:rsidRPr="00CB658B" w:rsidRDefault="00216BC5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>
              <w:rPr>
                <w:rFonts w:ascii="Calibri" w:hAnsi="Calibri"/>
                <w:b/>
                <w:lang w:val="de-CH"/>
              </w:rPr>
              <w:t>Total Ativen</w:t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t>Lieferanten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Bankdarlehen mit kurzer Laufzeit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Langfristige Darlehen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Hypotheken</w:t>
            </w:r>
          </w:p>
        </w:tc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3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Gesamtsumme der Fremdmittel</w:t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t>Aktienkapital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Rücklagen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Gewinn-/Verlustvortrag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Ergebnis des Geschäftsjahres</w:t>
            </w:r>
          </w:p>
        </w:tc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3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Gesamtsumme der Eigenmittel</w:t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5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5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3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</w:tr>
      <w:tr w:rsidR="00E746C7" w:rsidRPr="00CB658B" w:rsidTr="00CB658B">
        <w:trPr>
          <w:tblCellSpacing w:w="20" w:type="dxa"/>
        </w:trPr>
        <w:tc>
          <w:tcPr>
            <w:tcW w:w="3720" w:type="dxa"/>
            <w:shd w:val="clear" w:color="auto" w:fill="E6E6E6"/>
          </w:tcPr>
          <w:p w:rsidR="00E746C7" w:rsidRPr="00CB658B" w:rsidRDefault="00216BC5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>
              <w:rPr>
                <w:rFonts w:ascii="Calibri" w:hAnsi="Calibri"/>
                <w:b/>
                <w:lang w:val="de-CH"/>
              </w:rPr>
              <w:t>Total Passiven</w:t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</w:tr>
    </w:tbl>
    <w:p w:rsidR="00E746C7" w:rsidRPr="00AF11DE" w:rsidRDefault="00E746C7" w:rsidP="00E746C7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pStyle w:val="Titre6"/>
        <w:keepNext w:val="0"/>
        <w:widowControl w:val="0"/>
        <w:tabs>
          <w:tab w:val="left" w:pos="2340"/>
        </w:tabs>
        <w:rPr>
          <w:rFonts w:ascii="Calibri" w:hAnsi="Calibri"/>
          <w:sz w:val="22"/>
          <w:szCs w:val="22"/>
          <w:lang w:val="de-CH"/>
        </w:rPr>
      </w:pPr>
      <w:r w:rsidRPr="00AF11DE">
        <w:rPr>
          <w:lang w:val="de-CH"/>
        </w:rPr>
        <w:br w:type="page"/>
      </w:r>
    </w:p>
    <w:p w:rsidR="00E746C7" w:rsidRPr="00AF11DE" w:rsidRDefault="00E746C7" w:rsidP="00E746C7">
      <w:pPr>
        <w:pStyle w:val="Titre6"/>
        <w:keepNext w:val="0"/>
        <w:widowControl w:val="0"/>
        <w:tabs>
          <w:tab w:val="left" w:pos="2340"/>
        </w:tabs>
        <w:rPr>
          <w:rFonts w:ascii="Calibri" w:hAnsi="Calibri"/>
          <w:b/>
          <w:bCs/>
          <w:sz w:val="32"/>
          <w:szCs w:val="22"/>
          <w:lang w:val="de-CH"/>
        </w:rPr>
      </w:pPr>
      <w:r w:rsidRPr="00AF11DE">
        <w:rPr>
          <w:rFonts w:ascii="Calibri" w:hAnsi="Calibri"/>
          <w:b/>
          <w:sz w:val="32"/>
          <w:lang w:val="de-CH"/>
        </w:rPr>
        <w:t>Liquiditätsbudget</w:t>
      </w:r>
    </w:p>
    <w:p w:rsidR="00E746C7" w:rsidRPr="00AF11DE" w:rsidRDefault="00E746C7" w:rsidP="00E746C7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  <w:lang w:val="de-CH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101"/>
        <w:gridCol w:w="1101"/>
        <w:gridCol w:w="1101"/>
        <w:gridCol w:w="1102"/>
      </w:tblGrid>
      <w:tr w:rsidR="00E746C7" w:rsidRPr="00CB658B" w:rsidTr="00CB658B">
        <w:trPr>
          <w:tblCellSpacing w:w="20" w:type="dxa"/>
        </w:trPr>
        <w:tc>
          <w:tcPr>
            <w:tcW w:w="462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</w:p>
        </w:tc>
        <w:tc>
          <w:tcPr>
            <w:tcW w:w="106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1.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b/>
                <w:lang w:val="de-CH"/>
              </w:rPr>
              <w:t>Quartal</w:t>
            </w:r>
          </w:p>
        </w:tc>
        <w:tc>
          <w:tcPr>
            <w:tcW w:w="106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2.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b/>
                <w:lang w:val="de-CH"/>
              </w:rPr>
              <w:t>Quartal</w:t>
            </w:r>
          </w:p>
        </w:tc>
        <w:tc>
          <w:tcPr>
            <w:tcW w:w="106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3.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b/>
                <w:lang w:val="de-CH"/>
              </w:rPr>
              <w:t>Quartal</w:t>
            </w:r>
          </w:p>
        </w:tc>
        <w:tc>
          <w:tcPr>
            <w:tcW w:w="1042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4.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b/>
                <w:lang w:val="de-CH"/>
              </w:rPr>
              <w:t>Quartal</w:t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4620" w:type="dxa"/>
            <w:shd w:val="clear" w:color="auto" w:fill="auto"/>
          </w:tcPr>
          <w:p w:rsidR="00E746C7" w:rsidRPr="00CB658B" w:rsidRDefault="00216BC5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  <w:lang w:val="de-CH"/>
              </w:rPr>
            </w:pPr>
            <w:r>
              <w:rPr>
                <w:rFonts w:ascii="Calibri" w:hAnsi="Calibri"/>
                <w:lang w:val="de-CH"/>
              </w:rPr>
              <w:t>Debitoreninkasso</w:t>
            </w:r>
            <w:r w:rsidR="00E746C7" w:rsidRPr="00CB658B">
              <w:rPr>
                <w:lang w:val="de-CH"/>
              </w:rPr>
              <w:br/>
            </w:r>
            <w:r w:rsidR="00E746C7" w:rsidRPr="00CB658B">
              <w:rPr>
                <w:rFonts w:ascii="Calibri" w:hAnsi="Calibri"/>
                <w:lang w:val="de-CH"/>
              </w:rPr>
              <w:t>Finanzerträge</w:t>
            </w:r>
            <w:r w:rsidR="00E746C7" w:rsidRPr="00CB658B">
              <w:rPr>
                <w:lang w:val="de-CH"/>
              </w:rPr>
              <w:br/>
            </w:r>
            <w:r w:rsidR="00E746C7" w:rsidRPr="00CB658B">
              <w:rPr>
                <w:rFonts w:ascii="Calibri" w:hAnsi="Calibri"/>
                <w:lang w:val="de-CH"/>
              </w:rPr>
              <w:t>./. Einnahmenminderung (MWSt)</w:t>
            </w:r>
            <w:r w:rsidR="00E746C7" w:rsidRPr="00CB658B">
              <w:rPr>
                <w:lang w:val="de-CH"/>
              </w:rPr>
              <w:br/>
            </w:r>
            <w:r w:rsidR="00E746C7" w:rsidRPr="00CB658B">
              <w:rPr>
                <w:rFonts w:ascii="Calibri" w:hAnsi="Calibri"/>
                <w:lang w:val="de-CH"/>
              </w:rPr>
              <w:t>./. Zahlungen an Warenlieferanten</w:t>
            </w:r>
          </w:p>
        </w:tc>
        <w:tc>
          <w:tcPr>
            <w:tcW w:w="106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42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462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Gesamtsumme der Betriebseinnahmen</w:t>
            </w:r>
          </w:p>
        </w:tc>
        <w:tc>
          <w:tcPr>
            <w:tcW w:w="106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42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46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t>Gehälter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Provisionen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Sozialabgaben / sonstige Personalkosten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Miet-/Pachtkosten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Finanzkosten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Instandhaltung und Reparaturen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Versicherungskosten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Verwaltungskosten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Werbekosten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Steuern</w:t>
            </w:r>
          </w:p>
        </w:tc>
        <w:tc>
          <w:tcPr>
            <w:tcW w:w="106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42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462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Gesamtsumme der Betriebsausgaben</w:t>
            </w:r>
          </w:p>
        </w:tc>
        <w:tc>
          <w:tcPr>
            <w:tcW w:w="106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42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46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t>Investitionen/Veräusserung von Anlagegütern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Darlehen/</w:t>
            </w:r>
            <w:r w:rsidR="00216BC5">
              <w:rPr>
                <w:rFonts w:ascii="Calibri" w:hAnsi="Calibri"/>
                <w:lang w:val="de-CH"/>
              </w:rPr>
              <w:t>Rückzahlung</w:t>
            </w:r>
            <w:r w:rsidRPr="00CB658B">
              <w:rPr>
                <w:rFonts w:ascii="Calibri" w:hAnsi="Calibri"/>
                <w:lang w:val="de-CH"/>
              </w:rPr>
              <w:t xml:space="preserve"> von Fremdmitteln mit langer Laufzeit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Änderung der Eigenmittel</w:t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t>Dividende</w:t>
            </w:r>
          </w:p>
        </w:tc>
        <w:tc>
          <w:tcPr>
            <w:tcW w:w="106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42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  <w:r w:rsidRPr="00CB658B">
              <w:rPr>
                <w:lang w:val="de-CH"/>
              </w:rPr>
              <w:br/>
            </w: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462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Saldo der Investitionen</w:t>
            </w:r>
          </w:p>
        </w:tc>
        <w:tc>
          <w:tcPr>
            <w:tcW w:w="106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42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4620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6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6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6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  <w:tc>
          <w:tcPr>
            <w:tcW w:w="1042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</w:p>
        </w:tc>
      </w:tr>
      <w:tr w:rsidR="00E746C7" w:rsidRPr="00CB658B" w:rsidTr="00CB658B">
        <w:trPr>
          <w:tblCellSpacing w:w="20" w:type="dxa"/>
        </w:trPr>
        <w:tc>
          <w:tcPr>
            <w:tcW w:w="4620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t>Einnahmen-/Ausgabe</w:t>
            </w:r>
            <w:r w:rsidR="00856CD5" w:rsidRPr="00CB658B">
              <w:rPr>
                <w:rFonts w:ascii="Calibri" w:hAnsi="Calibri"/>
                <w:b/>
                <w:lang w:val="de-CH"/>
              </w:rPr>
              <w:t>n</w:t>
            </w:r>
            <w:r w:rsidRPr="00CB658B">
              <w:rPr>
                <w:rFonts w:ascii="Calibri" w:hAnsi="Calibri"/>
                <w:b/>
                <w:lang w:val="de-CH"/>
              </w:rPr>
              <w:t>überschuss</w:t>
            </w:r>
          </w:p>
        </w:tc>
        <w:tc>
          <w:tcPr>
            <w:tcW w:w="106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42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4620" w:type="dxa"/>
            <w:shd w:val="clear" w:color="auto" w:fill="auto"/>
          </w:tcPr>
          <w:p w:rsidR="00E746C7" w:rsidRPr="00CB658B" w:rsidRDefault="00CD5EC5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  <w:lang w:val="de-CH"/>
              </w:rPr>
            </w:pPr>
            <w:r>
              <w:rPr>
                <w:rFonts w:ascii="Calibri" w:hAnsi="Calibri"/>
                <w:lang w:val="de-CH"/>
              </w:rPr>
              <w:t xml:space="preserve">Flüssige Mittel </w:t>
            </w:r>
            <w:r w:rsidR="00E746C7" w:rsidRPr="00CB658B">
              <w:rPr>
                <w:rFonts w:ascii="Calibri" w:hAnsi="Calibri"/>
                <w:lang w:val="de-CH"/>
              </w:rPr>
              <w:t>bei Quartalsbeginn</w:t>
            </w:r>
          </w:p>
        </w:tc>
        <w:tc>
          <w:tcPr>
            <w:tcW w:w="106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42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4620" w:type="dxa"/>
            <w:shd w:val="clear" w:color="auto" w:fill="E6E6E6"/>
          </w:tcPr>
          <w:p w:rsidR="00E746C7" w:rsidRPr="00CB658B" w:rsidRDefault="00CD5EC5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>
              <w:rPr>
                <w:rFonts w:ascii="Calibri" w:hAnsi="Calibri"/>
                <w:b/>
                <w:lang w:val="de-CH"/>
              </w:rPr>
              <w:t xml:space="preserve">Flüssige Mittel </w:t>
            </w:r>
            <w:r w:rsidR="00216BC5">
              <w:rPr>
                <w:rFonts w:ascii="Calibri" w:hAnsi="Calibri"/>
                <w:b/>
                <w:lang w:val="de-CH"/>
              </w:rPr>
              <w:t>am</w:t>
            </w:r>
            <w:r w:rsidR="00E746C7" w:rsidRPr="00CB658B">
              <w:rPr>
                <w:rFonts w:ascii="Calibri" w:hAnsi="Calibri"/>
                <w:b/>
                <w:lang w:val="de-CH"/>
              </w:rPr>
              <w:t xml:space="preserve"> Ende des Quartals</w:t>
            </w:r>
          </w:p>
        </w:tc>
        <w:tc>
          <w:tcPr>
            <w:tcW w:w="106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42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4620" w:type="dxa"/>
            <w:shd w:val="clear" w:color="auto" w:fill="auto"/>
          </w:tcPr>
          <w:p w:rsidR="00E746C7" w:rsidRPr="00CB658B" w:rsidRDefault="00216BC5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  <w:lang w:val="de-CH"/>
              </w:rPr>
            </w:pPr>
            <w:r>
              <w:rPr>
                <w:rFonts w:ascii="Calibri" w:hAnsi="Calibri"/>
                <w:lang w:val="de-CH"/>
              </w:rPr>
              <w:t>Kontokorrentlimite</w:t>
            </w:r>
          </w:p>
        </w:tc>
        <w:tc>
          <w:tcPr>
            <w:tcW w:w="106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1042" w:type="dxa"/>
            <w:shd w:val="clear" w:color="auto" w:fill="auto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  <w:lang w:val="de-CH"/>
              </w:rPr>
            </w:pPr>
            <w:r w:rsidRPr="00CB658B">
              <w:rPr>
                <w:rFonts w:ascii="Calibri" w:hAnsi="Calibri"/>
                <w:lang w:val="de-CH"/>
              </w:rPr>
              <w:fldChar w:fldCharType="begin"/>
            </w:r>
            <w:r w:rsidRPr="00CB658B">
              <w:rPr>
                <w:rFonts w:ascii="Calibri" w:hAnsi="Calibri"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lang w:val="de-CH"/>
              </w:rPr>
              <w:fldChar w:fldCharType="end"/>
            </w:r>
          </w:p>
        </w:tc>
      </w:tr>
      <w:tr w:rsidR="00E746C7" w:rsidRPr="00CB658B" w:rsidTr="00CB658B">
        <w:trPr>
          <w:tblCellSpacing w:w="20" w:type="dxa"/>
        </w:trPr>
        <w:tc>
          <w:tcPr>
            <w:tcW w:w="4620" w:type="dxa"/>
            <w:shd w:val="clear" w:color="auto" w:fill="E6E6E6"/>
          </w:tcPr>
          <w:p w:rsidR="00E746C7" w:rsidRPr="00CB658B" w:rsidRDefault="00216BC5" w:rsidP="00CB658B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>
              <w:rPr>
                <w:rFonts w:ascii="Calibri" w:hAnsi="Calibri"/>
                <w:b/>
                <w:lang w:val="de-CH"/>
              </w:rPr>
              <w:t>Kreditreserve</w:t>
            </w:r>
          </w:p>
        </w:tc>
        <w:tc>
          <w:tcPr>
            <w:tcW w:w="106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  <w:tc>
          <w:tcPr>
            <w:tcW w:w="1042" w:type="dxa"/>
            <w:shd w:val="clear" w:color="auto" w:fill="E6E6E6"/>
          </w:tcPr>
          <w:p w:rsidR="00E746C7" w:rsidRPr="00CB658B" w:rsidRDefault="00E746C7" w:rsidP="00CB658B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  <w:lang w:val="de-CH"/>
              </w:rPr>
            </w:pPr>
            <w:r w:rsidRPr="00CB658B">
              <w:rPr>
                <w:rFonts w:ascii="Calibri" w:hAnsi="Calibri"/>
                <w:b/>
                <w:lang w:val="de-CH"/>
              </w:rPr>
              <w:fldChar w:fldCharType="begin"/>
            </w:r>
            <w:r w:rsidRPr="00CB658B">
              <w:rPr>
                <w:rFonts w:ascii="Calibri" w:hAnsi="Calibri"/>
                <w:b/>
                <w:lang w:val="de-CH"/>
              </w:rPr>
              <w:instrText xml:space="preserve"> FORMTEXT </w:instrText>
            </w:r>
            <w:r w:rsidRPr="00CB658B">
              <w:rPr>
                <w:lang w:val="de-CH"/>
              </w:rPr>
            </w:r>
            <w:r w:rsidRPr="00CB658B">
              <w:rPr>
                <w:rFonts w:ascii="Calibri" w:hAnsi="Calibri"/>
                <w:b/>
                <w:lang w:val="de-CH"/>
              </w:rPr>
              <w:fldChar w:fldCharType="end"/>
            </w:r>
          </w:p>
        </w:tc>
      </w:tr>
    </w:tbl>
    <w:p w:rsidR="00E746C7" w:rsidRPr="00AF11DE" w:rsidRDefault="00E746C7" w:rsidP="00E746C7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  <w:lang w:val="de-CH"/>
        </w:rPr>
      </w:pPr>
    </w:p>
    <w:p w:rsidR="00E746C7" w:rsidRPr="00AF11DE" w:rsidRDefault="00E746C7" w:rsidP="00E746C7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  <w:lang w:val="de-CH"/>
        </w:rPr>
      </w:pPr>
    </w:p>
    <w:sectPr w:rsidR="00E746C7" w:rsidRPr="00AF11DE" w:rsidSect="00E746C7">
      <w:pgSz w:w="11906" w:h="16838" w:code="9"/>
      <w:pgMar w:top="1077" w:right="1361" w:bottom="1077" w:left="136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95" w:rsidRDefault="00A60D95">
      <w:r>
        <w:separator/>
      </w:r>
    </w:p>
  </w:endnote>
  <w:endnote w:type="continuationSeparator" w:id="0">
    <w:p w:rsidR="00A60D95" w:rsidRDefault="00A6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dCnOul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D5" w:rsidRDefault="00856CD5">
    <w:pPr>
      <w:pStyle w:val="Pieddepage"/>
      <w:rPr>
        <w:rFonts w:ascii="Calibri" w:hAnsi="Calibri"/>
        <w:sz w:val="16"/>
        <w:szCs w:val="16"/>
      </w:rPr>
    </w:pPr>
  </w:p>
  <w:p w:rsidR="00856CD5" w:rsidRDefault="00856CD5">
    <w:pPr>
      <w:pStyle w:val="Pieddepage"/>
      <w:rPr>
        <w:rFonts w:ascii="Calibri" w:hAnsi="Calibri"/>
        <w:sz w:val="16"/>
        <w:szCs w:val="16"/>
      </w:rPr>
    </w:pPr>
  </w:p>
  <w:p w:rsidR="00856CD5" w:rsidRPr="0056654B" w:rsidRDefault="00856CD5">
    <w:pPr>
      <w:pStyle w:val="Pieddepage"/>
      <w:rPr>
        <w:rFonts w:ascii="Calibri" w:hAnsi="Calibri"/>
        <w:sz w:val="16"/>
        <w:szCs w:val="16"/>
      </w:rPr>
    </w:pPr>
  </w:p>
  <w:p w:rsidR="00856CD5" w:rsidRPr="00B8761B" w:rsidRDefault="00856CD5">
    <w:pPr>
      <w:pStyle w:val="Pieddepage"/>
      <w:pBdr>
        <w:bottom w:val="single" w:sz="6" w:space="1" w:color="auto"/>
      </w:pBdr>
      <w:rPr>
        <w:rFonts w:ascii="Calibri" w:hAnsi="Calibri"/>
        <w:sz w:val="16"/>
        <w:szCs w:val="16"/>
      </w:rPr>
    </w:pPr>
  </w:p>
  <w:p w:rsidR="00856CD5" w:rsidRPr="0056654B" w:rsidRDefault="00FD3C6D" w:rsidP="00E746C7">
    <w:pPr>
      <w:pStyle w:val="Pieddepage"/>
      <w:tabs>
        <w:tab w:val="clear" w:pos="9072"/>
        <w:tab w:val="right" w:pos="9180"/>
      </w:tabs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lang w:val="fr-CH" w:eastAsia="fr-CH"/>
      </w:rPr>
      <w:drawing>
        <wp:inline distT="0" distB="0" distL="0" distR="0">
          <wp:extent cx="335280" cy="160020"/>
          <wp:effectExtent l="0" t="0" r="7620" b="0"/>
          <wp:docPr id="1" name="Image 1" descr="BCF_FKB_carr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F_FKB_carr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6CD5">
      <w:rPr>
        <w:rFonts w:ascii="Calibri" w:hAnsi="Calibri"/>
        <w:sz w:val="16"/>
      </w:rPr>
      <w:tab/>
    </w:r>
    <w:r w:rsidR="00856CD5">
      <w:rPr>
        <w:rFonts w:ascii="Calibri" w:hAnsi="Calibri"/>
        <w:sz w:val="16"/>
      </w:rPr>
      <w:tab/>
      <w:t xml:space="preserve">Seite </w:t>
    </w:r>
    <w:r w:rsidR="00856CD5">
      <w:rPr>
        <w:rStyle w:val="Numrodepage"/>
        <w:rFonts w:ascii="Calibri" w:hAnsi="Calibri"/>
        <w:sz w:val="16"/>
      </w:rPr>
      <w:fldChar w:fldCharType="begin"/>
    </w:r>
    <w:r w:rsidR="00856CD5">
      <w:rPr>
        <w:rStyle w:val="Numrodepage"/>
        <w:rFonts w:ascii="Calibri" w:hAnsi="Calibri"/>
        <w:sz w:val="16"/>
      </w:rPr>
      <w:instrText xml:space="preserve"> PAGE </w:instrText>
    </w:r>
    <w:r w:rsidR="00856CD5">
      <w:rPr>
        <w:rStyle w:val="Numrodepage"/>
        <w:rFonts w:ascii="Calibri" w:hAnsi="Calibri"/>
        <w:sz w:val="16"/>
      </w:rPr>
      <w:fldChar w:fldCharType="separate"/>
    </w:r>
    <w:r>
      <w:rPr>
        <w:rStyle w:val="Numrodepage"/>
        <w:rFonts w:ascii="Calibri" w:hAnsi="Calibri"/>
        <w:noProof/>
        <w:sz w:val="16"/>
      </w:rPr>
      <w:t>2</w:t>
    </w:r>
    <w:r w:rsidR="00856CD5">
      <w:rPr>
        <w:rStyle w:val="Numrodepage"/>
        <w:rFonts w:ascii="Calibri" w:hAnsi="Calibri"/>
        <w:sz w:val="16"/>
      </w:rPr>
      <w:fldChar w:fldCharType="end"/>
    </w:r>
    <w:r w:rsidR="00856CD5">
      <w:rPr>
        <w:rStyle w:val="Numrodepage"/>
        <w:rFonts w:ascii="Calibri" w:hAnsi="Calibri"/>
        <w:sz w:val="16"/>
      </w:rPr>
      <w:t xml:space="preserve"> von </w:t>
    </w:r>
    <w:r w:rsidR="00856CD5">
      <w:rPr>
        <w:rStyle w:val="Numrodepage"/>
        <w:rFonts w:ascii="Calibri" w:hAnsi="Calibri"/>
        <w:sz w:val="16"/>
      </w:rPr>
      <w:fldChar w:fldCharType="begin"/>
    </w:r>
    <w:r w:rsidR="00856CD5">
      <w:rPr>
        <w:rStyle w:val="Numrodepage"/>
        <w:rFonts w:ascii="Calibri" w:hAnsi="Calibri"/>
        <w:sz w:val="16"/>
      </w:rPr>
      <w:instrText xml:space="preserve"> NUMPAGES </w:instrText>
    </w:r>
    <w:r w:rsidR="00856CD5">
      <w:rPr>
        <w:rStyle w:val="Numrodepage"/>
        <w:rFonts w:ascii="Calibri" w:hAnsi="Calibri"/>
        <w:sz w:val="16"/>
      </w:rPr>
      <w:fldChar w:fldCharType="separate"/>
    </w:r>
    <w:r>
      <w:rPr>
        <w:rStyle w:val="Numrodepage"/>
        <w:rFonts w:ascii="Calibri" w:hAnsi="Calibri"/>
        <w:noProof/>
        <w:sz w:val="16"/>
      </w:rPr>
      <w:t>19</w:t>
    </w:r>
    <w:r w:rsidR="00856CD5">
      <w:rPr>
        <w:rStyle w:val="Numrodepage"/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95" w:rsidRDefault="00A60D95">
      <w:r>
        <w:separator/>
      </w:r>
    </w:p>
  </w:footnote>
  <w:footnote w:type="continuationSeparator" w:id="0">
    <w:p w:rsidR="00A60D95" w:rsidRDefault="00A60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D5" w:rsidRPr="00A23251" w:rsidRDefault="00856CD5">
    <w:pPr>
      <w:pStyle w:val="En-tte"/>
      <w:rPr>
        <w:rFonts w:ascii="Calibri" w:hAnsi="Calibri"/>
      </w:rPr>
    </w:pPr>
    <w:r>
      <w:rPr>
        <w:rFonts w:ascii="Calibri" w:hAnsi="Calibri"/>
      </w:rPr>
      <w:t>"Name des Unternehmens"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A37"/>
    <w:multiLevelType w:val="hybridMultilevel"/>
    <w:tmpl w:val="AA88D40A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8D6DDD"/>
    <w:multiLevelType w:val="hybridMultilevel"/>
    <w:tmpl w:val="2DEC46FE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E8143D"/>
    <w:multiLevelType w:val="hybridMultilevel"/>
    <w:tmpl w:val="ADA4EC1E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C06674"/>
    <w:multiLevelType w:val="hybridMultilevel"/>
    <w:tmpl w:val="EE98D3DC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8D747EC"/>
    <w:multiLevelType w:val="hybridMultilevel"/>
    <w:tmpl w:val="B3AEC8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4A7E2D"/>
    <w:multiLevelType w:val="hybridMultilevel"/>
    <w:tmpl w:val="C1927B26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A9D51A9"/>
    <w:multiLevelType w:val="hybridMultilevel"/>
    <w:tmpl w:val="F0626154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4867B3"/>
    <w:multiLevelType w:val="hybridMultilevel"/>
    <w:tmpl w:val="0952CC54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5D6625E"/>
    <w:multiLevelType w:val="hybridMultilevel"/>
    <w:tmpl w:val="E84E8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667D85"/>
    <w:multiLevelType w:val="hybridMultilevel"/>
    <w:tmpl w:val="6952027E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6C11B19"/>
    <w:multiLevelType w:val="hybridMultilevel"/>
    <w:tmpl w:val="802CC07E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72D5463"/>
    <w:multiLevelType w:val="hybridMultilevel"/>
    <w:tmpl w:val="38E29580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94475BE"/>
    <w:multiLevelType w:val="hybridMultilevel"/>
    <w:tmpl w:val="B0E82868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C01141B"/>
    <w:multiLevelType w:val="hybridMultilevel"/>
    <w:tmpl w:val="1E5E61C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01050AF"/>
    <w:multiLevelType w:val="hybridMultilevel"/>
    <w:tmpl w:val="131C8DEC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6EE24A6"/>
    <w:multiLevelType w:val="hybridMultilevel"/>
    <w:tmpl w:val="362C9D74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93929E9"/>
    <w:multiLevelType w:val="hybridMultilevel"/>
    <w:tmpl w:val="21840B60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C9A526E"/>
    <w:multiLevelType w:val="hybridMultilevel"/>
    <w:tmpl w:val="2C94A64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2F743239"/>
    <w:multiLevelType w:val="hybridMultilevel"/>
    <w:tmpl w:val="EB7CA950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03E6676"/>
    <w:multiLevelType w:val="hybridMultilevel"/>
    <w:tmpl w:val="2EBEA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67A28FB"/>
    <w:multiLevelType w:val="hybridMultilevel"/>
    <w:tmpl w:val="E38ADB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7724FE5"/>
    <w:multiLevelType w:val="hybridMultilevel"/>
    <w:tmpl w:val="D242B64C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CB93D0E"/>
    <w:multiLevelType w:val="hybridMultilevel"/>
    <w:tmpl w:val="F5F41CBA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D5F2135"/>
    <w:multiLevelType w:val="hybridMultilevel"/>
    <w:tmpl w:val="2A100970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DDE2C39"/>
    <w:multiLevelType w:val="hybridMultilevel"/>
    <w:tmpl w:val="77964AB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0653508"/>
    <w:multiLevelType w:val="hybridMultilevel"/>
    <w:tmpl w:val="B888D2C2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171489B"/>
    <w:multiLevelType w:val="hybridMultilevel"/>
    <w:tmpl w:val="4748F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5FE5D00"/>
    <w:multiLevelType w:val="hybridMultilevel"/>
    <w:tmpl w:val="2834DF4E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62C4117"/>
    <w:multiLevelType w:val="hybridMultilevel"/>
    <w:tmpl w:val="EDF68F6E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8DF5581"/>
    <w:multiLevelType w:val="hybridMultilevel"/>
    <w:tmpl w:val="A9DCC7F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4D3D6E58"/>
    <w:multiLevelType w:val="hybridMultilevel"/>
    <w:tmpl w:val="CF56BACC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F2A3983"/>
    <w:multiLevelType w:val="hybridMultilevel"/>
    <w:tmpl w:val="2C5657A0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4935234"/>
    <w:multiLevelType w:val="hybridMultilevel"/>
    <w:tmpl w:val="C32C0D2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9655303"/>
    <w:multiLevelType w:val="hybridMultilevel"/>
    <w:tmpl w:val="BB6476C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5B3A0913"/>
    <w:multiLevelType w:val="hybridMultilevel"/>
    <w:tmpl w:val="937A2874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CBF52C7"/>
    <w:multiLevelType w:val="hybridMultilevel"/>
    <w:tmpl w:val="A4D4C86C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6A5225E"/>
    <w:multiLevelType w:val="hybridMultilevel"/>
    <w:tmpl w:val="74685F1E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9CE6293"/>
    <w:multiLevelType w:val="hybridMultilevel"/>
    <w:tmpl w:val="C9101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A79614E"/>
    <w:multiLevelType w:val="hybridMultilevel"/>
    <w:tmpl w:val="2BFE3DE6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C1B151C"/>
    <w:multiLevelType w:val="hybridMultilevel"/>
    <w:tmpl w:val="F2903BFA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F83441D"/>
    <w:multiLevelType w:val="hybridMultilevel"/>
    <w:tmpl w:val="99EEAFFC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1547960"/>
    <w:multiLevelType w:val="hybridMultilevel"/>
    <w:tmpl w:val="503C7C4C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3A95AB8"/>
    <w:multiLevelType w:val="hybridMultilevel"/>
    <w:tmpl w:val="38CEBEEC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62124CB"/>
    <w:multiLevelType w:val="hybridMultilevel"/>
    <w:tmpl w:val="5E160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63F13B3"/>
    <w:multiLevelType w:val="hybridMultilevel"/>
    <w:tmpl w:val="B54A6EC8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7CA5972"/>
    <w:multiLevelType w:val="hybridMultilevel"/>
    <w:tmpl w:val="47969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7EF4EB2"/>
    <w:multiLevelType w:val="hybridMultilevel"/>
    <w:tmpl w:val="B630D9F4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AF679DA"/>
    <w:multiLevelType w:val="hybridMultilevel"/>
    <w:tmpl w:val="0A56ED50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C910D82"/>
    <w:multiLevelType w:val="hybridMultilevel"/>
    <w:tmpl w:val="D10C6DD0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7F7E5020"/>
    <w:multiLevelType w:val="hybridMultilevel"/>
    <w:tmpl w:val="51885ED6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9"/>
  </w:num>
  <w:num w:numId="3">
    <w:abstractNumId w:val="26"/>
  </w:num>
  <w:num w:numId="4">
    <w:abstractNumId w:val="37"/>
  </w:num>
  <w:num w:numId="5">
    <w:abstractNumId w:val="8"/>
  </w:num>
  <w:num w:numId="6">
    <w:abstractNumId w:val="32"/>
  </w:num>
  <w:num w:numId="7">
    <w:abstractNumId w:val="29"/>
  </w:num>
  <w:num w:numId="8">
    <w:abstractNumId w:val="13"/>
  </w:num>
  <w:num w:numId="9">
    <w:abstractNumId w:val="33"/>
  </w:num>
  <w:num w:numId="10">
    <w:abstractNumId w:val="17"/>
  </w:num>
  <w:num w:numId="11">
    <w:abstractNumId w:val="0"/>
  </w:num>
  <w:num w:numId="12">
    <w:abstractNumId w:val="7"/>
  </w:num>
  <w:num w:numId="13">
    <w:abstractNumId w:val="14"/>
  </w:num>
  <w:num w:numId="14">
    <w:abstractNumId w:val="2"/>
  </w:num>
  <w:num w:numId="15">
    <w:abstractNumId w:val="39"/>
  </w:num>
  <w:num w:numId="16">
    <w:abstractNumId w:val="9"/>
  </w:num>
  <w:num w:numId="17">
    <w:abstractNumId w:val="46"/>
  </w:num>
  <w:num w:numId="18">
    <w:abstractNumId w:val="1"/>
  </w:num>
  <w:num w:numId="19">
    <w:abstractNumId w:val="38"/>
  </w:num>
  <w:num w:numId="20">
    <w:abstractNumId w:val="30"/>
  </w:num>
  <w:num w:numId="21">
    <w:abstractNumId w:val="36"/>
  </w:num>
  <w:num w:numId="22">
    <w:abstractNumId w:val="31"/>
  </w:num>
  <w:num w:numId="23">
    <w:abstractNumId w:val="6"/>
  </w:num>
  <w:num w:numId="24">
    <w:abstractNumId w:val="49"/>
  </w:num>
  <w:num w:numId="25">
    <w:abstractNumId w:val="27"/>
  </w:num>
  <w:num w:numId="26">
    <w:abstractNumId w:val="12"/>
  </w:num>
  <w:num w:numId="27">
    <w:abstractNumId w:val="16"/>
  </w:num>
  <w:num w:numId="28">
    <w:abstractNumId w:val="34"/>
  </w:num>
  <w:num w:numId="29">
    <w:abstractNumId w:val="21"/>
  </w:num>
  <w:num w:numId="30">
    <w:abstractNumId w:val="48"/>
  </w:num>
  <w:num w:numId="31">
    <w:abstractNumId w:val="10"/>
  </w:num>
  <w:num w:numId="32">
    <w:abstractNumId w:val="35"/>
  </w:num>
  <w:num w:numId="33">
    <w:abstractNumId w:val="23"/>
  </w:num>
  <w:num w:numId="34">
    <w:abstractNumId w:val="28"/>
  </w:num>
  <w:num w:numId="35">
    <w:abstractNumId w:val="47"/>
  </w:num>
  <w:num w:numId="36">
    <w:abstractNumId w:val="15"/>
  </w:num>
  <w:num w:numId="37">
    <w:abstractNumId w:val="3"/>
  </w:num>
  <w:num w:numId="38">
    <w:abstractNumId w:val="18"/>
  </w:num>
  <w:num w:numId="39">
    <w:abstractNumId w:val="40"/>
  </w:num>
  <w:num w:numId="40">
    <w:abstractNumId w:val="44"/>
  </w:num>
  <w:num w:numId="41">
    <w:abstractNumId w:val="22"/>
  </w:num>
  <w:num w:numId="42">
    <w:abstractNumId w:val="25"/>
  </w:num>
  <w:num w:numId="43">
    <w:abstractNumId w:val="5"/>
  </w:num>
  <w:num w:numId="44">
    <w:abstractNumId w:val="42"/>
  </w:num>
  <w:num w:numId="45">
    <w:abstractNumId w:val="11"/>
  </w:num>
  <w:num w:numId="46">
    <w:abstractNumId w:val="41"/>
  </w:num>
  <w:num w:numId="47">
    <w:abstractNumId w:val="45"/>
  </w:num>
  <w:num w:numId="48">
    <w:abstractNumId w:val="20"/>
  </w:num>
  <w:num w:numId="49">
    <w:abstractNumId w:val="24"/>
  </w:num>
  <w:num w:numId="50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89"/>
    <w:rsid w:val="00092812"/>
    <w:rsid w:val="00156E07"/>
    <w:rsid w:val="00216BC5"/>
    <w:rsid w:val="00256F73"/>
    <w:rsid w:val="00326F34"/>
    <w:rsid w:val="003819F7"/>
    <w:rsid w:val="003A2E77"/>
    <w:rsid w:val="003F0A6A"/>
    <w:rsid w:val="004438ED"/>
    <w:rsid w:val="00487821"/>
    <w:rsid w:val="00532244"/>
    <w:rsid w:val="005C2E13"/>
    <w:rsid w:val="00605D2E"/>
    <w:rsid w:val="00621C6D"/>
    <w:rsid w:val="00640BF2"/>
    <w:rsid w:val="00644F58"/>
    <w:rsid w:val="006579BE"/>
    <w:rsid w:val="006652B7"/>
    <w:rsid w:val="00724893"/>
    <w:rsid w:val="007B2CEC"/>
    <w:rsid w:val="007F214A"/>
    <w:rsid w:val="00856CD5"/>
    <w:rsid w:val="00886B2F"/>
    <w:rsid w:val="009B450C"/>
    <w:rsid w:val="009F2765"/>
    <w:rsid w:val="00A60D95"/>
    <w:rsid w:val="00A74517"/>
    <w:rsid w:val="00A74E07"/>
    <w:rsid w:val="00AB4E12"/>
    <w:rsid w:val="00AC7B5C"/>
    <w:rsid w:val="00AF11DE"/>
    <w:rsid w:val="00CB658B"/>
    <w:rsid w:val="00CC0CFB"/>
    <w:rsid w:val="00CD5EC5"/>
    <w:rsid w:val="00CD6EF1"/>
    <w:rsid w:val="00D31EF1"/>
    <w:rsid w:val="00D63802"/>
    <w:rsid w:val="00E073F5"/>
    <w:rsid w:val="00E3552F"/>
    <w:rsid w:val="00E746C7"/>
    <w:rsid w:val="00E963F2"/>
    <w:rsid w:val="00EB2597"/>
    <w:rsid w:val="00F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75F"/>
    <w:rPr>
      <w:rFonts w:ascii="Arial" w:hAnsi="Arial"/>
      <w:sz w:val="22"/>
      <w:szCs w:val="24"/>
      <w:lang w:val="de-DE" w:eastAsia="fr-FR"/>
    </w:rPr>
  </w:style>
  <w:style w:type="paragraph" w:styleId="Titre6">
    <w:name w:val="heading 6"/>
    <w:basedOn w:val="Normal"/>
    <w:next w:val="Normal"/>
    <w:qFormat/>
    <w:rsid w:val="00102359"/>
    <w:pPr>
      <w:keepNext/>
      <w:jc w:val="both"/>
      <w:outlineLvl w:val="5"/>
    </w:pPr>
    <w:rPr>
      <w:rFonts w:ascii="Swis721 BdCnOul BT" w:hAnsi="Swis721 BdCnOul BT" w:cs="Arial"/>
      <w:sz w:val="40"/>
      <w:u w:val="single"/>
    </w:rPr>
  </w:style>
  <w:style w:type="paragraph" w:styleId="Titre7">
    <w:name w:val="heading 7"/>
    <w:basedOn w:val="Normal"/>
    <w:next w:val="Normal"/>
    <w:qFormat/>
    <w:rsid w:val="00102359"/>
    <w:pPr>
      <w:keepNext/>
      <w:tabs>
        <w:tab w:val="left" w:pos="2340"/>
      </w:tabs>
      <w:jc w:val="both"/>
      <w:outlineLvl w:val="6"/>
    </w:pPr>
    <w:rPr>
      <w:rFonts w:ascii="Abadi MT Condensed Light" w:hAnsi="Abadi MT Condensed Light" w:cs="Arial"/>
      <w:sz w:val="28"/>
    </w:rPr>
  </w:style>
  <w:style w:type="paragraph" w:styleId="Titre8">
    <w:name w:val="heading 8"/>
    <w:basedOn w:val="Normal"/>
    <w:next w:val="Normal"/>
    <w:qFormat/>
    <w:rsid w:val="00102359"/>
    <w:pPr>
      <w:keepNext/>
      <w:tabs>
        <w:tab w:val="left" w:pos="2340"/>
      </w:tabs>
      <w:jc w:val="both"/>
      <w:outlineLvl w:val="7"/>
    </w:pPr>
    <w:rPr>
      <w:rFonts w:ascii="Abadi MT Condensed Light" w:hAnsi="Abadi MT Condensed Light" w:cs="Arial"/>
      <w:b/>
      <w:bCs/>
      <w:sz w:val="28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3C2E8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2E8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C2E89"/>
  </w:style>
  <w:style w:type="table" w:styleId="TableauWeb1">
    <w:name w:val="Table Web 1"/>
    <w:basedOn w:val="TableauNormal"/>
    <w:rsid w:val="00A457A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semiHidden/>
    <w:rsid w:val="007D3E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55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75F"/>
    <w:rPr>
      <w:rFonts w:ascii="Arial" w:hAnsi="Arial"/>
      <w:sz w:val="22"/>
      <w:szCs w:val="24"/>
      <w:lang w:val="de-DE" w:eastAsia="fr-FR"/>
    </w:rPr>
  </w:style>
  <w:style w:type="paragraph" w:styleId="Titre6">
    <w:name w:val="heading 6"/>
    <w:basedOn w:val="Normal"/>
    <w:next w:val="Normal"/>
    <w:qFormat/>
    <w:rsid w:val="00102359"/>
    <w:pPr>
      <w:keepNext/>
      <w:jc w:val="both"/>
      <w:outlineLvl w:val="5"/>
    </w:pPr>
    <w:rPr>
      <w:rFonts w:ascii="Swis721 BdCnOul BT" w:hAnsi="Swis721 BdCnOul BT" w:cs="Arial"/>
      <w:sz w:val="40"/>
      <w:u w:val="single"/>
    </w:rPr>
  </w:style>
  <w:style w:type="paragraph" w:styleId="Titre7">
    <w:name w:val="heading 7"/>
    <w:basedOn w:val="Normal"/>
    <w:next w:val="Normal"/>
    <w:qFormat/>
    <w:rsid w:val="00102359"/>
    <w:pPr>
      <w:keepNext/>
      <w:tabs>
        <w:tab w:val="left" w:pos="2340"/>
      </w:tabs>
      <w:jc w:val="both"/>
      <w:outlineLvl w:val="6"/>
    </w:pPr>
    <w:rPr>
      <w:rFonts w:ascii="Abadi MT Condensed Light" w:hAnsi="Abadi MT Condensed Light" w:cs="Arial"/>
      <w:sz w:val="28"/>
    </w:rPr>
  </w:style>
  <w:style w:type="paragraph" w:styleId="Titre8">
    <w:name w:val="heading 8"/>
    <w:basedOn w:val="Normal"/>
    <w:next w:val="Normal"/>
    <w:qFormat/>
    <w:rsid w:val="00102359"/>
    <w:pPr>
      <w:keepNext/>
      <w:tabs>
        <w:tab w:val="left" w:pos="2340"/>
      </w:tabs>
      <w:jc w:val="both"/>
      <w:outlineLvl w:val="7"/>
    </w:pPr>
    <w:rPr>
      <w:rFonts w:ascii="Abadi MT Condensed Light" w:hAnsi="Abadi MT Condensed Light" w:cs="Arial"/>
      <w:b/>
      <w:bCs/>
      <w:sz w:val="28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3C2E8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2E8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C2E89"/>
  </w:style>
  <w:style w:type="table" w:styleId="TableauWeb1">
    <w:name w:val="Table Web 1"/>
    <w:basedOn w:val="TableauNormal"/>
    <w:rsid w:val="00A457A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semiHidden/>
    <w:rsid w:val="007D3E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55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2514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Cantonale de Fribourg</Company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fr38301</dc:creator>
  <cp:lastModifiedBy>Schaller Sandra (BCF)</cp:lastModifiedBy>
  <cp:revision>2</cp:revision>
  <cp:lastPrinted>2012-02-02T17:22:00Z</cp:lastPrinted>
  <dcterms:created xsi:type="dcterms:W3CDTF">2014-03-24T10:46:00Z</dcterms:created>
  <dcterms:modified xsi:type="dcterms:W3CDTF">2014-03-24T10:46:00Z</dcterms:modified>
</cp:coreProperties>
</file>